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DA" w:rsidRDefault="00194AE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5878DA" w:rsidRDefault="00194AE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письму министерства образования</w:t>
      </w:r>
    </w:p>
    <w:p w:rsidR="005878DA" w:rsidRDefault="00194AE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науки Калужской области </w:t>
      </w:r>
    </w:p>
    <w:p w:rsidR="005878DA" w:rsidRDefault="00194AE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9788E" w:rsidRPr="0039788E">
        <w:rPr>
          <w:rFonts w:ascii="Times New Roman" w:hAnsi="Times New Roman" w:cs="Times New Roman"/>
          <w:u w:val="single"/>
        </w:rPr>
        <w:t>16.06.</w:t>
      </w:r>
      <w:r w:rsidRPr="0039788E">
        <w:rPr>
          <w:rFonts w:ascii="Times New Roman" w:hAnsi="Times New Roman" w:cs="Times New Roman"/>
          <w:u w:val="single"/>
        </w:rPr>
        <w:t xml:space="preserve"> 2021 г</w:t>
      </w:r>
      <w:r>
        <w:rPr>
          <w:rFonts w:ascii="Times New Roman" w:hAnsi="Times New Roman" w:cs="Times New Roman"/>
        </w:rPr>
        <w:t xml:space="preserve">. № </w:t>
      </w:r>
      <w:bookmarkStart w:id="0" w:name="_GoBack"/>
      <w:r w:rsidR="0039788E" w:rsidRPr="0039788E">
        <w:rPr>
          <w:rFonts w:ascii="Times New Roman" w:hAnsi="Times New Roman" w:cs="Times New Roman"/>
          <w:u w:val="single"/>
        </w:rPr>
        <w:t>3527/21-021-21</w:t>
      </w:r>
      <w:bookmarkEnd w:id="0"/>
    </w:p>
    <w:p w:rsidR="005878DA" w:rsidRDefault="005878DA">
      <w:pPr>
        <w:pStyle w:val="44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</w:p>
    <w:p w:rsidR="005878DA" w:rsidRDefault="00194AEB">
      <w:pPr>
        <w:pStyle w:val="44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 К Т</w:t>
      </w:r>
    </w:p>
    <w:p w:rsidR="005878DA" w:rsidRDefault="00194AEB">
      <w:pPr>
        <w:pStyle w:val="44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самообследования состояния работы общеобразовательной организации по профилактике детского дорожно-транспортного травматизма и обучению детей основам безопасного поведения на дорогах по итогам 2020/21 учебного года</w:t>
      </w:r>
    </w:p>
    <w:p w:rsidR="005878DA" w:rsidRDefault="005878DA">
      <w:pPr>
        <w:pStyle w:val="44"/>
        <w:pBdr>
          <w:bottom w:val="single" w:sz="12" w:space="1" w:color="auto"/>
        </w:pBdr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</w:p>
    <w:p w:rsidR="005878DA" w:rsidRDefault="00194AEB">
      <w:pPr>
        <w:pStyle w:val="44"/>
        <w:pBdr>
          <w:bottom w:val="single" w:sz="12" w:space="1" w:color="auto"/>
        </w:pBdr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Муниципальное бюджетное образовательное учреждение "Средняя общеобразовательная школа №18" города Калуги</w:t>
      </w:r>
    </w:p>
    <w:p w:rsidR="005878DA" w:rsidRDefault="00194AEB">
      <w:pPr>
        <w:pStyle w:val="44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(наименование общеобразовательной организации)</w:t>
      </w:r>
    </w:p>
    <w:p w:rsidR="005878DA" w:rsidRDefault="005878DA">
      <w:pPr>
        <w:pStyle w:val="44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</w:p>
    <w:p w:rsidR="005878DA" w:rsidRDefault="005878DA">
      <w:pPr>
        <w:pStyle w:val="13"/>
        <w:shd w:val="clear" w:color="auto" w:fill="auto"/>
        <w:tabs>
          <w:tab w:val="center" w:leader="underscore" w:pos="1537"/>
          <w:tab w:val="right" w:leader="underscore" w:pos="3462"/>
          <w:tab w:val="left" w:leader="underscore" w:pos="3908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Default="005878DA">
      <w:pPr>
        <w:pStyle w:val="13"/>
        <w:shd w:val="clear" w:color="auto" w:fill="auto"/>
        <w:tabs>
          <w:tab w:val="center" w:leader="underscore" w:pos="1537"/>
          <w:tab w:val="right" w:leader="underscore" w:pos="3462"/>
          <w:tab w:val="left" w:leader="underscore" w:pos="3908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Default="00194AEB">
      <w:pPr>
        <w:pStyle w:val="13"/>
        <w:shd w:val="clear" w:color="auto" w:fill="auto"/>
        <w:tabs>
          <w:tab w:val="center" w:leader="underscore" w:pos="1537"/>
          <w:tab w:val="right" w:leader="underscore" w:pos="3462"/>
          <w:tab w:val="left" w:leader="underscore" w:pos="3908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Составлен «</w:t>
      </w:r>
      <w:r>
        <w:rPr>
          <w:sz w:val="24"/>
          <w:szCs w:val="24"/>
        </w:rPr>
        <w:tab/>
      </w:r>
      <w:r w:rsidR="00E10851">
        <w:rPr>
          <w:sz w:val="24"/>
          <w:szCs w:val="24"/>
          <w:lang w:val="en-US"/>
        </w:rPr>
        <w:t>25</w:t>
      </w:r>
      <w:r>
        <w:rPr>
          <w:sz w:val="24"/>
          <w:szCs w:val="24"/>
        </w:rPr>
        <w:t>» июня 2021г.</w:t>
      </w:r>
    </w:p>
    <w:p w:rsidR="005878DA" w:rsidRDefault="005878DA" w:rsidP="0096430D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878DA" w:rsidRDefault="00194AEB">
      <w:pPr>
        <w:pStyle w:val="13"/>
        <w:shd w:val="clear" w:color="auto" w:fill="auto"/>
        <w:tabs>
          <w:tab w:val="left" w:pos="0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Основания проведения обследования  (подчеркнуть): </w:t>
      </w:r>
    </w:p>
    <w:p w:rsidR="005878DA" w:rsidRDefault="00194AEB">
      <w:pPr>
        <w:pStyle w:val="13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плановое </w:t>
      </w:r>
      <w:r w:rsidRPr="00E10851">
        <w:rPr>
          <w:sz w:val="24"/>
          <w:szCs w:val="24"/>
          <w:u w:val="single"/>
        </w:rPr>
        <w:t>(ежегодное)</w:t>
      </w:r>
      <w:r>
        <w:rPr>
          <w:sz w:val="24"/>
          <w:szCs w:val="24"/>
        </w:rPr>
        <w:t>;</w:t>
      </w:r>
    </w:p>
    <w:p w:rsidR="005878DA" w:rsidRDefault="00194AEB">
      <w:pPr>
        <w:pStyle w:val="13"/>
        <w:numPr>
          <w:ilvl w:val="0"/>
          <w:numId w:val="12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 факту ДТП с обучающимся ОО, в котором имеются основания предполагать нарушение ПДД с его стороны.</w:t>
      </w:r>
    </w:p>
    <w:p w:rsidR="005878DA" w:rsidRDefault="00194AEB">
      <w:pPr>
        <w:pStyle w:val="1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момент обследования установлено следующее:</w:t>
      </w:r>
    </w:p>
    <w:p w:rsidR="005878DA" w:rsidRDefault="00194AEB">
      <w:pPr>
        <w:pStyle w:val="15"/>
        <w:numPr>
          <w:ilvl w:val="0"/>
          <w:numId w:val="1"/>
        </w:numPr>
        <w:shd w:val="clear" w:color="auto" w:fill="auto"/>
        <w:spacing w:line="240" w:lineRule="auto"/>
        <w:ind w:firstLine="709"/>
        <w:rPr>
          <w:rStyle w:val="afa"/>
          <w:b w:val="0"/>
          <w:i w:val="0"/>
          <w:sz w:val="24"/>
          <w:szCs w:val="24"/>
          <w:u w:val="single"/>
        </w:rPr>
      </w:pPr>
      <w:bookmarkStart w:id="1" w:name="bookmark0"/>
      <w:r>
        <w:rPr>
          <w:rStyle w:val="afa"/>
          <w:b w:val="0"/>
          <w:i w:val="0"/>
          <w:sz w:val="24"/>
          <w:szCs w:val="24"/>
          <w:u w:val="single"/>
        </w:rPr>
        <w:t>Общие сведения</w:t>
      </w:r>
      <w:bookmarkEnd w:id="1"/>
    </w:p>
    <w:p w:rsidR="005878DA" w:rsidRPr="00E10851" w:rsidRDefault="00194AEB">
      <w:pPr>
        <w:pStyle w:val="13"/>
        <w:numPr>
          <w:ilvl w:val="1"/>
          <w:numId w:val="1"/>
        </w:numPr>
        <w:shd w:val="clear" w:color="auto" w:fill="auto"/>
        <w:tabs>
          <w:tab w:val="left" w:pos="508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>
        <w:rPr>
          <w:rStyle w:val="afa"/>
          <w:i w:val="0"/>
          <w:sz w:val="24"/>
          <w:szCs w:val="24"/>
        </w:rPr>
        <w:t xml:space="preserve">Директор общеобразовательной организации (фамилия, имя, отчество) - </w:t>
      </w:r>
      <w:r w:rsidRPr="00E10851">
        <w:rPr>
          <w:rStyle w:val="afa"/>
          <w:i w:val="0"/>
          <w:sz w:val="24"/>
          <w:szCs w:val="24"/>
        </w:rPr>
        <w:t>Жандарова Лариса Борисовна</w:t>
      </w:r>
    </w:p>
    <w:p w:rsidR="005878DA" w:rsidRDefault="005878DA">
      <w:pPr>
        <w:pStyle w:val="13"/>
        <w:shd w:val="clear" w:color="auto" w:fill="auto"/>
        <w:tabs>
          <w:tab w:val="left" w:pos="690"/>
          <w:tab w:val="left" w:leader="underscore" w:pos="10210"/>
        </w:tabs>
        <w:spacing w:before="0" w:after="0" w:line="240" w:lineRule="auto"/>
        <w:ind w:firstLine="0"/>
        <w:rPr>
          <w:rStyle w:val="afa"/>
          <w:i w:val="0"/>
          <w:color w:val="C00000"/>
          <w:sz w:val="24"/>
          <w:szCs w:val="24"/>
        </w:rPr>
      </w:pPr>
    </w:p>
    <w:p w:rsidR="005878DA" w:rsidRDefault="00194AEB">
      <w:pPr>
        <w:pStyle w:val="13"/>
        <w:shd w:val="clear" w:color="auto" w:fill="auto"/>
        <w:tabs>
          <w:tab w:val="left" w:pos="690"/>
          <w:tab w:val="left" w:leader="underscore" w:pos="10210"/>
        </w:tabs>
        <w:spacing w:before="0" w:after="0" w:line="240" w:lineRule="auto"/>
        <w:ind w:firstLine="709"/>
        <w:rPr>
          <w:iCs/>
          <w:color w:val="C00000"/>
          <w:sz w:val="24"/>
          <w:szCs w:val="24"/>
        </w:rPr>
      </w:pPr>
      <w:r>
        <w:rPr>
          <w:rStyle w:val="afa"/>
          <w:i w:val="0"/>
          <w:sz w:val="24"/>
          <w:szCs w:val="24"/>
        </w:rPr>
        <w:t>1.2. Должностное лицо, отвечающее за профилактику детского дорожно-транспортного травматизма (далее - ДДТТ) и обучение детей основам безопасного поведения на дорогах (фамилия, имя, отчество, должность, номер и дата приказа о  назначении, телефон)</w:t>
      </w:r>
      <w:r>
        <w:rPr>
          <w:sz w:val="24"/>
          <w:szCs w:val="24"/>
        </w:rPr>
        <w:t xml:space="preserve"> - </w:t>
      </w:r>
      <w:r w:rsidRPr="00E10851">
        <w:rPr>
          <w:sz w:val="24"/>
          <w:szCs w:val="24"/>
        </w:rPr>
        <w:t xml:space="preserve">Заступ Екатерина Александровна, Приказ №98 от </w:t>
      </w:r>
      <w:hyperlink r:id="rId8" w:tooltip="http://28.08.2021" w:history="1">
        <w:r w:rsidRPr="00E10851">
          <w:rPr>
            <w:rStyle w:val="af0"/>
            <w:color w:val="auto"/>
            <w:sz w:val="24"/>
            <w:szCs w:val="24"/>
            <w:u w:val="none"/>
          </w:rPr>
          <w:t>28.08.2021</w:t>
        </w:r>
      </w:hyperlink>
      <w:r w:rsidRPr="00E10851">
        <w:rPr>
          <w:sz w:val="24"/>
          <w:szCs w:val="24"/>
        </w:rPr>
        <w:t xml:space="preserve"> г. О назначении лица, ответственного за работу по организации обучения детей ПДД и по профилактике детского до</w:t>
      </w:r>
      <w:r w:rsidR="00E10851">
        <w:rPr>
          <w:sz w:val="24"/>
          <w:szCs w:val="24"/>
        </w:rPr>
        <w:t>рожно-транспортного травматизма</w:t>
      </w:r>
      <w:r w:rsidRPr="00E10851">
        <w:rPr>
          <w:iCs/>
          <w:color w:val="C00000"/>
          <w:sz w:val="24"/>
          <w:szCs w:val="24"/>
        </w:rPr>
        <w:t xml:space="preserve"> </w:t>
      </w:r>
    </w:p>
    <w:p w:rsidR="005878DA" w:rsidRDefault="005878DA">
      <w:pPr>
        <w:pStyle w:val="1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5878DA" w:rsidRDefault="00194AEB">
      <w:pPr>
        <w:pStyle w:val="13"/>
        <w:shd w:val="clear" w:color="auto" w:fill="auto"/>
        <w:spacing w:before="0" w:after="0" w:line="240" w:lineRule="auto"/>
        <w:ind w:firstLine="709"/>
        <w:rPr>
          <w:rStyle w:val="afa"/>
          <w:i w:val="0"/>
          <w:color w:val="C00000"/>
          <w:sz w:val="24"/>
          <w:szCs w:val="24"/>
        </w:rPr>
      </w:pPr>
      <w:r>
        <w:rPr>
          <w:rStyle w:val="afa"/>
          <w:i w:val="0"/>
          <w:sz w:val="24"/>
          <w:szCs w:val="24"/>
        </w:rPr>
        <w:t xml:space="preserve">1.3. Количество обучающихся - </w:t>
      </w:r>
      <w:r w:rsidRPr="00E10851">
        <w:rPr>
          <w:rStyle w:val="afa"/>
          <w:i w:val="0"/>
          <w:sz w:val="24"/>
          <w:szCs w:val="24"/>
        </w:rPr>
        <w:t>879</w:t>
      </w:r>
    </w:p>
    <w:p w:rsidR="005878DA" w:rsidRDefault="005878DA">
      <w:pPr>
        <w:pStyle w:val="13"/>
        <w:shd w:val="clear" w:color="auto" w:fill="auto"/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</w:p>
    <w:p w:rsidR="005878DA" w:rsidRDefault="00194AEB">
      <w:pPr>
        <w:pStyle w:val="13"/>
        <w:shd w:val="clear" w:color="auto" w:fill="auto"/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>
        <w:rPr>
          <w:rStyle w:val="afa"/>
          <w:i w:val="0"/>
          <w:sz w:val="24"/>
          <w:szCs w:val="24"/>
        </w:rPr>
        <w:t>1.4.  Количество классов -</w:t>
      </w:r>
      <w:r w:rsidRPr="00E10851">
        <w:rPr>
          <w:rStyle w:val="afa"/>
          <w:i w:val="0"/>
          <w:sz w:val="24"/>
          <w:szCs w:val="24"/>
        </w:rPr>
        <w:t xml:space="preserve"> 33</w:t>
      </w:r>
    </w:p>
    <w:p w:rsidR="005878DA" w:rsidRDefault="005878DA">
      <w:pPr>
        <w:pStyle w:val="13"/>
        <w:shd w:val="clear" w:color="auto" w:fill="auto"/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</w:p>
    <w:p w:rsidR="005878DA" w:rsidRDefault="00194AEB">
      <w:pPr>
        <w:pStyle w:val="13"/>
        <w:shd w:val="clear" w:color="auto" w:fill="auto"/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>
        <w:rPr>
          <w:rStyle w:val="afa"/>
          <w:i w:val="0"/>
          <w:sz w:val="24"/>
          <w:szCs w:val="24"/>
        </w:rPr>
        <w:t>1.5. Факты ДТП с обучающимися, из них:</w:t>
      </w:r>
    </w:p>
    <w:p w:rsidR="005878DA" w:rsidRPr="00E10851" w:rsidRDefault="00194AEB">
      <w:pPr>
        <w:pStyle w:val="1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rStyle w:val="afa"/>
          <w:i w:val="0"/>
          <w:sz w:val="24"/>
          <w:szCs w:val="24"/>
        </w:rPr>
        <w:t>а) наличие/отсутствие фактов ДТП с обучающимися (количество ДТП</w:t>
      </w:r>
      <w:r>
        <w:rPr>
          <w:sz w:val="24"/>
          <w:szCs w:val="24"/>
        </w:rPr>
        <w:t xml:space="preserve">): </w:t>
      </w:r>
      <w:r w:rsidRPr="00E10851">
        <w:rPr>
          <w:sz w:val="24"/>
          <w:szCs w:val="24"/>
        </w:rPr>
        <w:t>2 ДТП</w:t>
      </w:r>
    </w:p>
    <w:p w:rsidR="005878DA" w:rsidRDefault="00194AEB">
      <w:pPr>
        <w:pStyle w:val="13"/>
        <w:shd w:val="clear" w:color="auto" w:fill="auto"/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>
        <w:rPr>
          <w:rStyle w:val="afa"/>
          <w:i w:val="0"/>
          <w:sz w:val="24"/>
          <w:szCs w:val="24"/>
        </w:rPr>
        <w:t>б) обстоятельства каждого ДТП с обучающимся (описываются отдельно и не подлежат публикации в открытых источниках).</w:t>
      </w:r>
    </w:p>
    <w:p w:rsidR="005878DA" w:rsidRPr="00E10851" w:rsidRDefault="00194AEB">
      <w:pPr>
        <w:pStyle w:val="13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</w:pPr>
      <w:r w:rsidRPr="00E10851">
        <w:rPr>
          <w:rStyle w:val="afa"/>
          <w:i w:val="0"/>
          <w:sz w:val="24"/>
          <w:szCs w:val="24"/>
        </w:rPr>
        <w:t xml:space="preserve">ДТП с участием учащегося 8в класса </w:t>
      </w:r>
      <w:r w:rsidRPr="00E10851">
        <w:rPr>
          <w:rStyle w:val="afa"/>
          <w:i w:val="0"/>
          <w:sz w:val="24"/>
          <w:szCs w:val="24"/>
          <w:highlight w:val="black"/>
        </w:rPr>
        <w:t>Щегловой Алины Сергеевны 03.05.2006 г.р</w:t>
      </w:r>
      <w:r w:rsidRPr="00E10851">
        <w:rPr>
          <w:rStyle w:val="afa"/>
          <w:i w:val="0"/>
          <w:sz w:val="24"/>
          <w:szCs w:val="24"/>
        </w:rPr>
        <w:t>., произошедшего 21.08.2020 г.</w:t>
      </w:r>
    </w:p>
    <w:p w:rsidR="005878DA" w:rsidRPr="00E10851" w:rsidRDefault="00194AEB">
      <w:pPr>
        <w:pStyle w:val="13"/>
        <w:numPr>
          <w:ilvl w:val="0"/>
          <w:numId w:val="13"/>
        </w:numPr>
        <w:shd w:val="clear" w:color="auto" w:fill="auto"/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 w:rsidRPr="00E10851">
        <w:rPr>
          <w:rStyle w:val="afa"/>
          <w:i w:val="0"/>
          <w:sz w:val="24"/>
          <w:szCs w:val="24"/>
        </w:rPr>
        <w:t xml:space="preserve">ДТП с участием учащегося 4а класса </w:t>
      </w:r>
      <w:r w:rsidRPr="00E10851">
        <w:rPr>
          <w:rStyle w:val="afa"/>
          <w:i w:val="0"/>
          <w:sz w:val="24"/>
          <w:szCs w:val="24"/>
          <w:highlight w:val="black"/>
        </w:rPr>
        <w:t>Смирновой Александры Ивановны</w:t>
      </w:r>
      <w:r w:rsidRPr="00E10851">
        <w:rPr>
          <w:rStyle w:val="afa"/>
          <w:i w:val="0"/>
          <w:color w:val="C00000"/>
          <w:sz w:val="24"/>
          <w:szCs w:val="24"/>
          <w:highlight w:val="black"/>
        </w:rPr>
        <w:t xml:space="preserve"> </w:t>
      </w:r>
      <w:r w:rsidRPr="00E10851">
        <w:rPr>
          <w:rStyle w:val="afa"/>
          <w:i w:val="0"/>
          <w:sz w:val="24"/>
          <w:szCs w:val="24"/>
          <w:highlight w:val="black"/>
        </w:rPr>
        <w:t>12.05.2010 г.р</w:t>
      </w:r>
      <w:r w:rsidRPr="00E10851">
        <w:rPr>
          <w:rStyle w:val="afa"/>
          <w:i w:val="0"/>
          <w:sz w:val="24"/>
          <w:szCs w:val="24"/>
        </w:rPr>
        <w:t>., произошедшего 10.04.2021 г.</w:t>
      </w:r>
    </w:p>
    <w:p w:rsidR="005878DA" w:rsidRDefault="005878DA">
      <w:pPr>
        <w:pStyle w:val="13"/>
        <w:shd w:val="clear" w:color="auto" w:fill="auto"/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</w:p>
    <w:p w:rsidR="005878DA" w:rsidRPr="002F2BEA" w:rsidRDefault="00194AEB">
      <w:pPr>
        <w:pStyle w:val="13"/>
        <w:shd w:val="clear" w:color="auto" w:fill="auto"/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>
        <w:rPr>
          <w:rStyle w:val="afa"/>
          <w:i w:val="0"/>
          <w:sz w:val="24"/>
          <w:szCs w:val="24"/>
        </w:rPr>
        <w:t xml:space="preserve">1.6. Количество педагогических работников, прошедших курсы повышения квалификации (переподготовку) по тематике формирования у детей основ безопасного поведения на дорогах (фамилия, имя, отчество педагога, название курса (модуля), место обучения – указывается информация за последние 3 года, начиная с 2018/19 учебного года) </w:t>
      </w:r>
      <w:r w:rsidR="002F2BEA">
        <w:rPr>
          <w:rStyle w:val="afa"/>
          <w:i w:val="0"/>
          <w:sz w:val="24"/>
          <w:szCs w:val="24"/>
        </w:rPr>
        <w:t>–</w:t>
      </w:r>
      <w:r>
        <w:rPr>
          <w:rStyle w:val="afa"/>
          <w:i w:val="0"/>
          <w:sz w:val="24"/>
          <w:szCs w:val="24"/>
        </w:rPr>
        <w:t xml:space="preserve"> </w:t>
      </w:r>
      <w:r w:rsidR="002F2BEA">
        <w:rPr>
          <w:rStyle w:val="afa"/>
          <w:i w:val="0"/>
          <w:sz w:val="24"/>
          <w:szCs w:val="24"/>
        </w:rPr>
        <w:t>48</w:t>
      </w:r>
      <w:r w:rsidR="002F2BEA" w:rsidRPr="002F2BEA">
        <w:rPr>
          <w:rStyle w:val="afa"/>
          <w:i w:val="0"/>
          <w:sz w:val="24"/>
          <w:szCs w:val="24"/>
        </w:rPr>
        <w:t xml:space="preserve"> (</w:t>
      </w:r>
      <w:r w:rsidR="002F2BEA">
        <w:rPr>
          <w:rStyle w:val="afa"/>
          <w:i w:val="0"/>
          <w:sz w:val="24"/>
          <w:szCs w:val="24"/>
        </w:rPr>
        <w:t>внутришкольные КПК)</w:t>
      </w:r>
    </w:p>
    <w:p w:rsidR="005878DA" w:rsidRDefault="005878DA">
      <w:pPr>
        <w:pStyle w:val="13"/>
        <w:shd w:val="clear" w:color="auto" w:fill="auto"/>
        <w:spacing w:before="0" w:after="0" w:line="240" w:lineRule="auto"/>
        <w:ind w:firstLine="709"/>
        <w:rPr>
          <w:iCs/>
          <w:sz w:val="24"/>
          <w:szCs w:val="24"/>
        </w:rPr>
      </w:pPr>
    </w:p>
    <w:p w:rsidR="005878DA" w:rsidRDefault="00194AEB">
      <w:pPr>
        <w:pStyle w:val="15"/>
        <w:shd w:val="clear" w:color="auto" w:fill="auto"/>
        <w:tabs>
          <w:tab w:val="left" w:pos="3709"/>
        </w:tabs>
        <w:spacing w:line="240" w:lineRule="auto"/>
        <w:ind w:left="709"/>
        <w:rPr>
          <w:rStyle w:val="afa"/>
          <w:b w:val="0"/>
          <w:bCs w:val="0"/>
          <w:i w:val="0"/>
          <w:spacing w:val="0"/>
          <w:sz w:val="24"/>
          <w:szCs w:val="24"/>
        </w:rPr>
      </w:pPr>
      <w:bookmarkStart w:id="2" w:name="bookmark1"/>
      <w:r>
        <w:rPr>
          <w:rStyle w:val="afa"/>
          <w:b w:val="0"/>
          <w:bCs w:val="0"/>
          <w:i w:val="0"/>
          <w:spacing w:val="0"/>
          <w:sz w:val="24"/>
          <w:szCs w:val="24"/>
        </w:rPr>
        <w:t>2.       </w:t>
      </w:r>
      <w:r>
        <w:rPr>
          <w:rStyle w:val="afa"/>
          <w:b w:val="0"/>
          <w:bCs w:val="0"/>
          <w:i w:val="0"/>
          <w:spacing w:val="0"/>
          <w:sz w:val="24"/>
          <w:szCs w:val="24"/>
          <w:u w:val="single"/>
        </w:rPr>
        <w:t>Учебно-методическое оснащение</w:t>
      </w:r>
      <w:bookmarkEnd w:id="2"/>
    </w:p>
    <w:p w:rsidR="005878DA" w:rsidRDefault="00194AEB">
      <w:pPr>
        <w:pStyle w:val="13"/>
        <w:numPr>
          <w:ilvl w:val="1"/>
          <w:numId w:val="4"/>
        </w:numPr>
        <w:shd w:val="clear" w:color="auto" w:fill="auto"/>
        <w:tabs>
          <w:tab w:val="left" w:pos="690"/>
        </w:tabs>
        <w:spacing w:before="0" w:after="0" w:line="240" w:lineRule="auto"/>
        <w:ind w:left="0" w:firstLine="709"/>
        <w:rPr>
          <w:rStyle w:val="afa"/>
          <w:i w:val="0"/>
          <w:sz w:val="24"/>
          <w:szCs w:val="24"/>
        </w:rPr>
      </w:pPr>
      <w:r>
        <w:rPr>
          <w:rStyle w:val="afa"/>
          <w:i w:val="0"/>
          <w:sz w:val="24"/>
          <w:szCs w:val="24"/>
        </w:rPr>
        <w:t>Наглядный и учебно-методический материал (для каждого подпункта указывается наличие, количество):</w:t>
      </w:r>
    </w:p>
    <w:p w:rsidR="005878DA" w:rsidRPr="002F2BEA" w:rsidRDefault="00194AEB">
      <w:pPr>
        <w:pStyle w:val="13"/>
        <w:shd w:val="clear" w:color="auto" w:fill="auto"/>
        <w:tabs>
          <w:tab w:val="left" w:pos="374"/>
          <w:tab w:val="left" w:leader="underscore" w:pos="3715"/>
          <w:tab w:val="left" w:leader="underscore" w:pos="10210"/>
          <w:tab w:val="left" w:leader="underscore" w:pos="10225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 w:rsidRPr="002F2BEA">
        <w:rPr>
          <w:rStyle w:val="afa"/>
          <w:i w:val="0"/>
          <w:sz w:val="24"/>
          <w:szCs w:val="24"/>
        </w:rPr>
        <w:t>а) уголок/стенд по ПДД (БДД) - уголок БДД размещён в фойе 1 этажа включает постоянные разделы: правила безопасности дорожного движения, схему безопасного маршрута, дорожные знаки, правила доврачебной помощи и меняющуюся информацию: план работы по профилактике ДДТТ, приказ о назначении ответственного за профилактику ДТП, график подвоза учащихся к месту учебы и обратно.</w:t>
      </w:r>
    </w:p>
    <w:p w:rsidR="005878DA" w:rsidRPr="002F2BEA" w:rsidRDefault="00194AEB">
      <w:pPr>
        <w:pStyle w:val="13"/>
        <w:shd w:val="clear" w:color="auto" w:fill="auto"/>
        <w:tabs>
          <w:tab w:val="left" w:pos="388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 w:rsidRPr="002F2BEA">
        <w:rPr>
          <w:rStyle w:val="afa"/>
          <w:i w:val="0"/>
          <w:sz w:val="24"/>
          <w:szCs w:val="24"/>
        </w:rPr>
        <w:t>б) интерактивные материалы, моделирующие различные ситуации на дорогах - есть. Интерактивный ресурс по изучению ПДД. Целевая аудитория - учащиеся 1-4 классов. Состоит из частей: Интерактивный кроссворд "Виды транспорта". Интерактивная викторина "ПДД". Интерактивный тест "Дорожные знаки". Интерактивная игра "Поле чудес. Участники дорожного движения"</w:t>
      </w:r>
    </w:p>
    <w:p w:rsidR="005878DA" w:rsidRPr="002F2BEA" w:rsidRDefault="00194AEB">
      <w:pPr>
        <w:pStyle w:val="44"/>
        <w:shd w:val="clear" w:color="auto" w:fill="auto"/>
        <w:spacing w:before="0" w:line="240" w:lineRule="auto"/>
        <w:ind w:firstLine="709"/>
        <w:jc w:val="both"/>
        <w:rPr>
          <w:rStyle w:val="afa"/>
          <w:b w:val="0"/>
          <w:i w:val="0"/>
          <w:sz w:val="24"/>
          <w:szCs w:val="24"/>
        </w:rPr>
      </w:pPr>
      <w:r w:rsidRPr="002F2BEA">
        <w:rPr>
          <w:rStyle w:val="afa"/>
          <w:b w:val="0"/>
          <w:i w:val="0"/>
          <w:sz w:val="24"/>
          <w:szCs w:val="24"/>
        </w:rPr>
        <w:t>в) учебные манекены человека для тренировочных занятий по оказанию первой помощи - нет</w:t>
      </w:r>
    </w:p>
    <w:p w:rsidR="005878DA" w:rsidRPr="002F2BEA" w:rsidRDefault="00194AEB">
      <w:pPr>
        <w:pStyle w:val="44"/>
        <w:shd w:val="clear" w:color="auto" w:fill="auto"/>
        <w:spacing w:before="0" w:line="240" w:lineRule="auto"/>
        <w:ind w:firstLine="709"/>
        <w:jc w:val="both"/>
        <w:rPr>
          <w:rStyle w:val="afa"/>
          <w:b w:val="0"/>
          <w:i w:val="0"/>
          <w:sz w:val="24"/>
          <w:szCs w:val="24"/>
        </w:rPr>
      </w:pPr>
      <w:r w:rsidRPr="002F2BEA">
        <w:rPr>
          <w:rStyle w:val="afa"/>
          <w:b w:val="0"/>
          <w:i w:val="0"/>
          <w:sz w:val="24"/>
          <w:szCs w:val="24"/>
        </w:rPr>
        <w:t>г) дидактические материалы и видеоигры - есть, в количестве 48 шт.</w:t>
      </w:r>
    </w:p>
    <w:p w:rsidR="005878DA" w:rsidRPr="002F2BEA" w:rsidRDefault="00194AEB">
      <w:pPr>
        <w:pStyle w:val="44"/>
        <w:shd w:val="clear" w:color="auto" w:fill="auto"/>
        <w:spacing w:before="0" w:line="240" w:lineRule="auto"/>
        <w:ind w:firstLine="709"/>
        <w:jc w:val="both"/>
        <w:rPr>
          <w:rStyle w:val="afa"/>
          <w:b w:val="0"/>
          <w:i w:val="0"/>
          <w:sz w:val="24"/>
          <w:szCs w:val="24"/>
        </w:rPr>
      </w:pPr>
      <w:r w:rsidRPr="002F2BEA">
        <w:rPr>
          <w:b w:val="0"/>
          <w:sz w:val="24"/>
          <w:szCs w:val="24"/>
        </w:rPr>
        <w:t xml:space="preserve">д) </w:t>
      </w:r>
      <w:r w:rsidRPr="002F2BEA">
        <w:rPr>
          <w:rStyle w:val="afa"/>
          <w:b w:val="0"/>
          <w:i w:val="0"/>
          <w:sz w:val="24"/>
          <w:szCs w:val="24"/>
        </w:rPr>
        <w:t>видеофильмы, видеоролики, мультипликационные и анимационные фильмы - используются мультимедийные материалы по профилактике ДДТТ, размещенные на педагогических порталах в сети Интернет.</w:t>
      </w:r>
    </w:p>
    <w:p w:rsidR="005878DA" w:rsidRPr="002F2BEA" w:rsidRDefault="00194AEB">
      <w:pPr>
        <w:pStyle w:val="44"/>
        <w:shd w:val="clear" w:color="auto" w:fill="auto"/>
        <w:spacing w:before="0" w:line="240" w:lineRule="auto"/>
        <w:ind w:firstLine="709"/>
        <w:jc w:val="both"/>
        <w:rPr>
          <w:rStyle w:val="afa"/>
          <w:b w:val="0"/>
          <w:i w:val="0"/>
          <w:sz w:val="24"/>
          <w:szCs w:val="24"/>
        </w:rPr>
      </w:pPr>
      <w:r w:rsidRPr="002F2BEA">
        <w:rPr>
          <w:rStyle w:val="afa"/>
          <w:b w:val="0"/>
          <w:i w:val="0"/>
          <w:sz w:val="24"/>
          <w:szCs w:val="24"/>
        </w:rPr>
        <w:t>е) авто-, мото- и веломобили, велосипеды - нет</w:t>
      </w:r>
    </w:p>
    <w:p w:rsidR="005878DA" w:rsidRDefault="00194AEB">
      <w:pPr>
        <w:pStyle w:val="44"/>
        <w:shd w:val="clear" w:color="auto" w:fill="auto"/>
        <w:spacing w:before="0" w:line="240" w:lineRule="auto"/>
        <w:ind w:firstLine="709"/>
        <w:jc w:val="both"/>
        <w:rPr>
          <w:rStyle w:val="afa"/>
          <w:b w:val="0"/>
          <w:i w:val="0"/>
          <w:sz w:val="24"/>
          <w:szCs w:val="24"/>
        </w:rPr>
      </w:pPr>
      <w:r>
        <w:rPr>
          <w:rStyle w:val="afa"/>
          <w:b w:val="0"/>
          <w:i w:val="0"/>
          <w:sz w:val="24"/>
          <w:szCs w:val="24"/>
        </w:rPr>
        <w:t>ж)</w:t>
      </w:r>
      <w:r>
        <w:rPr>
          <w:b w:val="0"/>
          <w:sz w:val="24"/>
          <w:szCs w:val="24"/>
        </w:rPr>
        <w:t xml:space="preserve"> </w:t>
      </w:r>
      <w:r>
        <w:rPr>
          <w:rStyle w:val="afa"/>
          <w:b w:val="0"/>
          <w:i w:val="0"/>
          <w:sz w:val="24"/>
          <w:szCs w:val="24"/>
        </w:rPr>
        <w:t xml:space="preserve">модели дорожных знаков (стационарные и переносные) - </w:t>
      </w:r>
      <w:r w:rsidR="00633F7B">
        <w:rPr>
          <w:rStyle w:val="afa"/>
          <w:b w:val="0"/>
          <w:i w:val="0"/>
          <w:sz w:val="24"/>
          <w:szCs w:val="24"/>
        </w:rPr>
        <w:t>есть</w:t>
      </w:r>
    </w:p>
    <w:p w:rsidR="005878DA" w:rsidRPr="00633F7B" w:rsidRDefault="00194AEB">
      <w:pPr>
        <w:pStyle w:val="44"/>
        <w:shd w:val="clear" w:color="auto" w:fill="auto"/>
        <w:spacing w:before="0" w:line="240" w:lineRule="auto"/>
        <w:ind w:firstLine="709"/>
        <w:jc w:val="both"/>
        <w:rPr>
          <w:rStyle w:val="afa"/>
          <w:b w:val="0"/>
          <w:i w:val="0"/>
          <w:sz w:val="24"/>
          <w:szCs w:val="24"/>
        </w:rPr>
      </w:pPr>
      <w:r>
        <w:rPr>
          <w:rStyle w:val="afa"/>
          <w:b w:val="0"/>
          <w:i w:val="0"/>
          <w:sz w:val="24"/>
          <w:szCs w:val="24"/>
        </w:rPr>
        <w:t>з)</w:t>
      </w:r>
      <w:r>
        <w:rPr>
          <w:b w:val="0"/>
          <w:sz w:val="24"/>
          <w:szCs w:val="24"/>
        </w:rPr>
        <w:t xml:space="preserve"> </w:t>
      </w:r>
      <w:r>
        <w:rPr>
          <w:rStyle w:val="afa"/>
          <w:b w:val="0"/>
          <w:i w:val="0"/>
          <w:sz w:val="24"/>
          <w:szCs w:val="24"/>
        </w:rPr>
        <w:t xml:space="preserve">модели транспортного и пешеходного светофоров (стационарные и переносные) </w:t>
      </w:r>
      <w:r w:rsidRPr="00633F7B">
        <w:rPr>
          <w:rStyle w:val="afa"/>
          <w:b w:val="0"/>
          <w:i w:val="0"/>
          <w:sz w:val="24"/>
          <w:szCs w:val="24"/>
        </w:rPr>
        <w:t xml:space="preserve">- </w:t>
      </w:r>
      <w:r w:rsidR="00633F7B" w:rsidRPr="00633F7B">
        <w:rPr>
          <w:rStyle w:val="afa"/>
          <w:b w:val="0"/>
          <w:i w:val="0"/>
          <w:sz w:val="24"/>
          <w:szCs w:val="24"/>
        </w:rPr>
        <w:t>есть</w:t>
      </w:r>
    </w:p>
    <w:p w:rsidR="005878DA" w:rsidRPr="00633F7B" w:rsidRDefault="00194AEB">
      <w:pPr>
        <w:pStyle w:val="44"/>
        <w:shd w:val="clear" w:color="auto" w:fill="auto"/>
        <w:spacing w:before="0" w:line="240" w:lineRule="auto"/>
        <w:ind w:firstLine="709"/>
        <w:jc w:val="both"/>
        <w:rPr>
          <w:rStyle w:val="afa"/>
          <w:b w:val="0"/>
          <w:i w:val="0"/>
          <w:sz w:val="24"/>
          <w:szCs w:val="24"/>
        </w:rPr>
      </w:pPr>
      <w:r>
        <w:rPr>
          <w:rStyle w:val="afa"/>
          <w:b w:val="0"/>
          <w:i w:val="0"/>
          <w:sz w:val="24"/>
          <w:szCs w:val="24"/>
        </w:rPr>
        <w:t>и)</w:t>
      </w:r>
      <w:r>
        <w:rPr>
          <w:b w:val="0"/>
          <w:sz w:val="24"/>
          <w:szCs w:val="24"/>
        </w:rPr>
        <w:t xml:space="preserve"> </w:t>
      </w:r>
      <w:r>
        <w:rPr>
          <w:rStyle w:val="afa"/>
          <w:b w:val="0"/>
          <w:i w:val="0"/>
          <w:sz w:val="24"/>
          <w:szCs w:val="24"/>
        </w:rPr>
        <w:t xml:space="preserve">автогородки и/или детские транспортные площадки (стационарные и </w:t>
      </w:r>
      <w:r w:rsidR="00DD7658">
        <w:rPr>
          <w:rStyle w:val="afa"/>
          <w:b w:val="0"/>
          <w:i w:val="0"/>
          <w:sz w:val="24"/>
          <w:szCs w:val="24"/>
        </w:rPr>
        <w:t xml:space="preserve"> </w:t>
      </w:r>
    </w:p>
    <w:p w:rsidR="005878DA" w:rsidRDefault="00194AEB">
      <w:pPr>
        <w:pStyle w:val="44"/>
        <w:shd w:val="clear" w:color="auto" w:fill="auto"/>
        <w:spacing w:before="0" w:line="240" w:lineRule="auto"/>
        <w:ind w:firstLine="709"/>
        <w:jc w:val="both"/>
        <w:rPr>
          <w:rStyle w:val="afa"/>
          <w:b w:val="0"/>
          <w:i w:val="0"/>
          <w:sz w:val="24"/>
          <w:szCs w:val="24"/>
        </w:rPr>
      </w:pPr>
      <w:r>
        <w:rPr>
          <w:rStyle w:val="afa"/>
          <w:b w:val="0"/>
          <w:i w:val="0"/>
          <w:sz w:val="24"/>
          <w:szCs w:val="24"/>
        </w:rPr>
        <w:t>к) иное.</w:t>
      </w:r>
    </w:p>
    <w:p w:rsidR="005878DA" w:rsidRDefault="005878DA">
      <w:pPr>
        <w:pStyle w:val="15"/>
        <w:shd w:val="clear" w:color="auto" w:fill="auto"/>
        <w:tabs>
          <w:tab w:val="left" w:pos="3195"/>
        </w:tabs>
        <w:spacing w:line="240" w:lineRule="auto"/>
        <w:ind w:firstLine="709"/>
        <w:rPr>
          <w:b w:val="0"/>
          <w:sz w:val="24"/>
          <w:szCs w:val="24"/>
          <w:u w:val="single"/>
        </w:rPr>
      </w:pPr>
    </w:p>
    <w:p w:rsidR="005878DA" w:rsidRDefault="00194AEB">
      <w:pPr>
        <w:pStyle w:val="15"/>
        <w:shd w:val="clear" w:color="auto" w:fill="auto"/>
        <w:tabs>
          <w:tab w:val="left" w:pos="3195"/>
        </w:tabs>
        <w:spacing w:line="240" w:lineRule="auto"/>
        <w:ind w:firstLine="709"/>
        <w:jc w:val="left"/>
        <w:rPr>
          <w:rStyle w:val="afa"/>
          <w:b w:val="0"/>
          <w:i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3. </w:t>
      </w:r>
      <w:bookmarkStart w:id="3" w:name="bookmark2"/>
      <w:r>
        <w:rPr>
          <w:rStyle w:val="afa"/>
          <w:b w:val="0"/>
          <w:i w:val="0"/>
          <w:sz w:val="24"/>
          <w:szCs w:val="24"/>
          <w:u w:val="single"/>
        </w:rPr>
        <w:t>Организация работы по профилактике ДДТТ</w:t>
      </w:r>
      <w:bookmarkEnd w:id="3"/>
    </w:p>
    <w:p w:rsidR="005878DA" w:rsidRDefault="00194AEB">
      <w:pPr>
        <w:pStyle w:val="13"/>
        <w:shd w:val="clear" w:color="auto" w:fill="auto"/>
        <w:tabs>
          <w:tab w:val="left" w:pos="450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>
        <w:rPr>
          <w:rStyle w:val="afa"/>
          <w:i w:val="0"/>
          <w:sz w:val="24"/>
          <w:szCs w:val="24"/>
        </w:rPr>
        <w:t>3.1. Планы разделов, связанных с профилактикой ДДТТ, включенных в программы воспитательной работы общеобразовательной организации (для каждого подпункта - наличие документа):</w:t>
      </w:r>
    </w:p>
    <w:p w:rsidR="005878DA" w:rsidRPr="00DD7658" w:rsidRDefault="00194AEB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>
        <w:rPr>
          <w:rStyle w:val="afa"/>
          <w:i w:val="0"/>
          <w:sz w:val="24"/>
          <w:szCs w:val="24"/>
        </w:rPr>
        <w:t xml:space="preserve">а) раздел по предупреждению ДДТТ в календарном плане воспитательной работы - </w:t>
      </w:r>
      <w:r w:rsidRPr="00DD7658">
        <w:rPr>
          <w:rStyle w:val="afa"/>
          <w:i w:val="0"/>
          <w:sz w:val="24"/>
          <w:szCs w:val="24"/>
        </w:rPr>
        <w:t>В школьный план по воспитательной работе и в планы классных руководителей включен раздел по ПДД в модуле «Классное руководство» и «Внеурочная деятельность», ПЛАН работы по предупреждению детского дорожно-транспортного травматизма (ДДТТ) в МБОУ «СОШ № 18 г. Калуги» на 2020 - 2021 учебный год.</w:t>
      </w:r>
    </w:p>
    <w:p w:rsidR="005878DA" w:rsidRDefault="005878DA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</w:p>
    <w:p w:rsidR="005878DA" w:rsidRDefault="00194AEB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>
        <w:rPr>
          <w:rStyle w:val="afa"/>
          <w:i w:val="0"/>
          <w:sz w:val="24"/>
          <w:szCs w:val="24"/>
        </w:rPr>
        <w:t>3.2. Общешкольные мероприятия по профилактике ДДТТ - конкурсы, викторины, игры, собрания, встречи с сотрудниками Госавтоинспекции и др. (перечислить наименования мероприятий, общее количество участников, ссылки на публикации).</w:t>
      </w:r>
    </w:p>
    <w:p w:rsidR="005878DA" w:rsidRPr="00DD7658" w:rsidRDefault="00194AEB">
      <w:pPr>
        <w:pStyle w:val="13"/>
        <w:numPr>
          <w:ilvl w:val="0"/>
          <w:numId w:val="17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rPr>
          <w:rStyle w:val="afa"/>
          <w:i w:val="0"/>
          <w:sz w:val="24"/>
          <w:szCs w:val="24"/>
        </w:rPr>
      </w:pPr>
      <w:r w:rsidRPr="00DD7658">
        <w:rPr>
          <w:rStyle w:val="afa"/>
          <w:i w:val="0"/>
          <w:sz w:val="24"/>
          <w:szCs w:val="24"/>
        </w:rPr>
        <w:t>Встреча с инспектором по пропаганде безопасности дорожного движения ОГИБДД УМВД России по г. Калуге Мелик-Осиповой А.Г. в количестве 25 человек. https://vk.com/school18klg?w=wall-507440_882</w:t>
      </w:r>
    </w:p>
    <w:p w:rsidR="005878DA" w:rsidRPr="00DD7658" w:rsidRDefault="00194AEB">
      <w:pPr>
        <w:pStyle w:val="13"/>
        <w:numPr>
          <w:ilvl w:val="0"/>
          <w:numId w:val="17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rPr>
          <w:rStyle w:val="afa"/>
          <w:i w:val="0"/>
          <w:sz w:val="24"/>
          <w:szCs w:val="24"/>
        </w:rPr>
      </w:pPr>
      <w:r w:rsidRPr="00DD7658">
        <w:rPr>
          <w:rStyle w:val="afa"/>
          <w:i w:val="0"/>
          <w:sz w:val="24"/>
          <w:szCs w:val="24"/>
        </w:rPr>
        <w:t xml:space="preserve">Регистрация учащихся на сайте </w:t>
      </w:r>
      <w:hyperlink r:id="rId9" w:tooltip="http://юидроссии.рф" w:history="1">
        <w:r w:rsidRPr="00DD7658">
          <w:rPr>
            <w:rStyle w:val="af0"/>
            <w:color w:val="auto"/>
            <w:sz w:val="24"/>
            <w:szCs w:val="24"/>
          </w:rPr>
          <w:t>юидроссии.рф</w:t>
        </w:r>
      </w:hyperlink>
      <w:r w:rsidRPr="00DD7658">
        <w:rPr>
          <w:rStyle w:val="afa"/>
          <w:i w:val="0"/>
          <w:sz w:val="24"/>
          <w:szCs w:val="24"/>
        </w:rPr>
        <w:t xml:space="preserve"> в количестве 66 человек и приложении «ЮИД России» в количестве 93 человек.</w:t>
      </w:r>
    </w:p>
    <w:p w:rsidR="005878DA" w:rsidRPr="00DD7658" w:rsidRDefault="00194AEB">
      <w:pPr>
        <w:pStyle w:val="13"/>
        <w:numPr>
          <w:ilvl w:val="0"/>
          <w:numId w:val="17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rPr>
          <w:rStyle w:val="afa"/>
          <w:i w:val="0"/>
          <w:sz w:val="24"/>
          <w:szCs w:val="24"/>
        </w:rPr>
      </w:pPr>
      <w:r w:rsidRPr="00DD7658">
        <w:rPr>
          <w:rStyle w:val="afa"/>
          <w:i w:val="0"/>
          <w:sz w:val="24"/>
          <w:szCs w:val="24"/>
        </w:rPr>
        <w:t>Акция «Внимание - Дети! Калуга». Агитбригада отряда ЮИД провела беседу «Безопасность на дороге» среди учеников начальных классов в количестве 73 человек. Первоклассники получили светоотражающие браслеты. https://vk.com/school18klg?w=wall-507440_622</w:t>
      </w:r>
    </w:p>
    <w:p w:rsidR="005878DA" w:rsidRPr="00DD7658" w:rsidRDefault="00194AEB">
      <w:pPr>
        <w:pStyle w:val="13"/>
        <w:numPr>
          <w:ilvl w:val="0"/>
          <w:numId w:val="17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</w:pPr>
      <w:r w:rsidRPr="00DD7658">
        <w:rPr>
          <w:rStyle w:val="afa"/>
          <w:i w:val="0"/>
          <w:sz w:val="24"/>
          <w:szCs w:val="24"/>
        </w:rPr>
        <w:t>Проведена профилактика случаев трагической гибели детей в ДТП (С 1 по 11 классы (879 чел.) в ходе классных часов проведена отработка безопасного маршрута «Дом-школа-дом».</w:t>
      </w:r>
    </w:p>
    <w:p w:rsidR="005878DA" w:rsidRPr="00DD7658" w:rsidRDefault="00194AEB">
      <w:pPr>
        <w:pStyle w:val="13"/>
        <w:numPr>
          <w:ilvl w:val="0"/>
          <w:numId w:val="17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rPr>
          <w:rStyle w:val="afa"/>
          <w:i w:val="0"/>
          <w:sz w:val="24"/>
        </w:rPr>
      </w:pPr>
      <w:r w:rsidRPr="00DD7658">
        <w:rPr>
          <w:rStyle w:val="afa"/>
          <w:i w:val="0"/>
          <w:sz w:val="24"/>
          <w:szCs w:val="24"/>
        </w:rPr>
        <w:lastRenderedPageBreak/>
        <w:t>Усовершенствованы знания детей о ПДД (проведение тематической викторины «Я с ПДД на Ты!» в начальных классах (343 человека).</w:t>
      </w:r>
    </w:p>
    <w:p w:rsidR="005878DA" w:rsidRPr="00DD7658" w:rsidRDefault="00194AEB">
      <w:pPr>
        <w:pStyle w:val="13"/>
        <w:numPr>
          <w:ilvl w:val="0"/>
          <w:numId w:val="17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rPr>
          <w:rStyle w:val="afa"/>
          <w:i w:val="0"/>
          <w:sz w:val="24"/>
          <w:szCs w:val="24"/>
        </w:rPr>
      </w:pPr>
      <w:r w:rsidRPr="00DD7658">
        <w:rPr>
          <w:rStyle w:val="afa"/>
          <w:i w:val="0"/>
          <w:sz w:val="24"/>
          <w:szCs w:val="24"/>
        </w:rPr>
        <w:t>Проведение отрядом ЮИД акции «Засветись на дороге» по вручению светоотражающих элементов. Просмотр документального фильма (85 человек).</w:t>
      </w:r>
    </w:p>
    <w:p w:rsidR="005878DA" w:rsidRPr="00DD7658" w:rsidRDefault="00194AEB">
      <w:pPr>
        <w:pStyle w:val="13"/>
        <w:numPr>
          <w:ilvl w:val="0"/>
          <w:numId w:val="17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rPr>
          <w:rStyle w:val="afa"/>
          <w:i w:val="0"/>
          <w:sz w:val="24"/>
          <w:szCs w:val="24"/>
        </w:rPr>
      </w:pPr>
      <w:r w:rsidRPr="00DD7658">
        <w:rPr>
          <w:rStyle w:val="afa"/>
          <w:i w:val="0"/>
          <w:sz w:val="24"/>
          <w:szCs w:val="24"/>
        </w:rPr>
        <w:t xml:space="preserve">Проведение Недели безопасности дорожного движения (884). </w:t>
      </w:r>
    </w:p>
    <w:p w:rsidR="005878DA" w:rsidRPr="00DD7658" w:rsidRDefault="00194AEB">
      <w:pPr>
        <w:pStyle w:val="13"/>
        <w:numPr>
          <w:ilvl w:val="0"/>
          <w:numId w:val="17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</w:pPr>
      <w:r w:rsidRPr="00DD7658">
        <w:rPr>
          <w:rStyle w:val="afa"/>
          <w:i w:val="0"/>
          <w:sz w:val="24"/>
          <w:szCs w:val="24"/>
        </w:rPr>
        <w:t>Беседа для 5-11 классов «Скоро каникулы. Как правильно вести себя на загородной дороге, на дороге в большом городе». Участие в различных рубриках: «Дорожные знаки», «Правила дорожного движения», «Билеты ПДД».</w:t>
      </w:r>
    </w:p>
    <w:p w:rsidR="005878DA" w:rsidRPr="00DD7658" w:rsidRDefault="00194AEB">
      <w:pPr>
        <w:pStyle w:val="13"/>
        <w:numPr>
          <w:ilvl w:val="0"/>
          <w:numId w:val="17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rPr>
          <w:rStyle w:val="afa"/>
          <w:i w:val="0"/>
          <w:sz w:val="24"/>
          <w:szCs w:val="24"/>
        </w:rPr>
      </w:pPr>
      <w:r w:rsidRPr="00DD7658">
        <w:rPr>
          <w:rStyle w:val="afa"/>
          <w:i w:val="0"/>
          <w:sz w:val="24"/>
          <w:szCs w:val="24"/>
        </w:rPr>
        <w:t>Проведение инструктажей по БДД во время каникул и внеплановые (884 человека)</w:t>
      </w:r>
    </w:p>
    <w:p w:rsidR="005878DA" w:rsidRPr="00DD7658" w:rsidRDefault="00194AEB">
      <w:pPr>
        <w:pStyle w:val="13"/>
        <w:numPr>
          <w:ilvl w:val="0"/>
          <w:numId w:val="17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rPr>
          <w:rStyle w:val="afa"/>
          <w:i w:val="0"/>
          <w:sz w:val="24"/>
          <w:szCs w:val="24"/>
        </w:rPr>
      </w:pPr>
      <w:r w:rsidRPr="00DD7658">
        <w:rPr>
          <w:rStyle w:val="afa"/>
          <w:i w:val="0"/>
          <w:sz w:val="24"/>
          <w:szCs w:val="24"/>
        </w:rPr>
        <w:t>Проведение классных часов и бесед по профилактике ДДТТ (884 человека).</w:t>
      </w:r>
    </w:p>
    <w:p w:rsidR="005878DA" w:rsidRPr="00DD7658" w:rsidRDefault="00194AEB">
      <w:pPr>
        <w:pStyle w:val="13"/>
        <w:numPr>
          <w:ilvl w:val="0"/>
          <w:numId w:val="17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</w:pPr>
      <w:r w:rsidRPr="00DD7658">
        <w:rPr>
          <w:rStyle w:val="afa"/>
          <w:i w:val="0"/>
          <w:sz w:val="24"/>
          <w:szCs w:val="24"/>
        </w:rPr>
        <w:t>Педагогами используются методические материалы по изучению ПДД с различных сайтов, материалы газеты «Добрая дорога детства».</w:t>
      </w:r>
    </w:p>
    <w:p w:rsidR="005878DA" w:rsidRPr="00DD7658" w:rsidRDefault="00194AEB">
      <w:pPr>
        <w:pStyle w:val="13"/>
        <w:numPr>
          <w:ilvl w:val="0"/>
          <w:numId w:val="17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</w:pPr>
      <w:r w:rsidRPr="00DD7658">
        <w:rPr>
          <w:rStyle w:val="afa"/>
          <w:i w:val="0"/>
          <w:sz w:val="24"/>
          <w:szCs w:val="24"/>
        </w:rPr>
        <w:t>Проведены беседы на родительских собраниях (ZOOM). В родительских чатах разосланы брошюры о ПДД (884 человека).</w:t>
      </w:r>
    </w:p>
    <w:p w:rsidR="005878DA" w:rsidRDefault="005878DA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</w:p>
    <w:p w:rsidR="005878DA" w:rsidRDefault="00194AEB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>
        <w:rPr>
          <w:rStyle w:val="afa"/>
          <w:i w:val="0"/>
          <w:sz w:val="24"/>
          <w:szCs w:val="24"/>
        </w:rPr>
        <w:t>3.3. Ведение работы по профилактике  ДДТТ в сети «Интернет»:</w:t>
      </w:r>
    </w:p>
    <w:p w:rsidR="005878DA" w:rsidRPr="00DD7658" w:rsidRDefault="00194AEB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>
        <w:rPr>
          <w:rStyle w:val="afa"/>
          <w:i w:val="0"/>
          <w:sz w:val="24"/>
          <w:szCs w:val="24"/>
        </w:rPr>
        <w:t xml:space="preserve">а) наличие раздела по профилактике  ДДТТ на сайте образовательной организации </w:t>
      </w:r>
      <w:r>
        <w:rPr>
          <w:rStyle w:val="afa"/>
          <w:i w:val="0"/>
          <w:color w:val="C00000"/>
          <w:sz w:val="24"/>
          <w:szCs w:val="24"/>
        </w:rPr>
        <w:t xml:space="preserve">- </w:t>
      </w:r>
      <w:r w:rsidRPr="00DD7658">
        <w:rPr>
          <w:rStyle w:val="afa"/>
          <w:i w:val="0"/>
          <w:sz w:val="24"/>
          <w:szCs w:val="24"/>
        </w:rPr>
        <w:t>нет</w:t>
      </w:r>
    </w:p>
    <w:p w:rsidR="005878DA" w:rsidRDefault="00194AEB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i w:val="0"/>
          <w:color w:val="C00000"/>
          <w:sz w:val="24"/>
          <w:szCs w:val="24"/>
        </w:rPr>
      </w:pPr>
      <w:r>
        <w:rPr>
          <w:rStyle w:val="afa"/>
          <w:i w:val="0"/>
          <w:sz w:val="24"/>
          <w:szCs w:val="24"/>
        </w:rPr>
        <w:t>б) частота обновления информации на сайте (при наличии) - нет</w:t>
      </w:r>
    </w:p>
    <w:p w:rsidR="005878DA" w:rsidRPr="00DD7658" w:rsidRDefault="00194AEB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>
        <w:rPr>
          <w:rStyle w:val="afa"/>
          <w:i w:val="0"/>
          <w:sz w:val="24"/>
          <w:szCs w:val="24"/>
        </w:rPr>
        <w:t xml:space="preserve">в) ведение работы по профилактике  ДДТТ в социальных сетях (наименование </w:t>
      </w:r>
      <w:r w:rsidRPr="00DD7658">
        <w:rPr>
          <w:rStyle w:val="afa"/>
          <w:i w:val="0"/>
          <w:sz w:val="24"/>
          <w:szCs w:val="24"/>
        </w:rPr>
        <w:t>ресурса, ссылка, периодичность обновления информации) - социальная сеть Вконтакте (https://vk.com/school18klg), родительские чаты, по мере проведения мероприятий.</w:t>
      </w:r>
    </w:p>
    <w:p w:rsidR="005878DA" w:rsidRDefault="005878DA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</w:p>
    <w:p w:rsidR="005878DA" w:rsidRPr="00DD7658" w:rsidRDefault="00194AEB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 w:rsidRPr="00DD7658">
        <w:rPr>
          <w:rStyle w:val="afa"/>
          <w:i w:val="0"/>
          <w:sz w:val="24"/>
          <w:szCs w:val="24"/>
        </w:rPr>
        <w:t xml:space="preserve">3.4. Взаимодействие образовательной организации с детским центром по безопасности дорожного движения – «Лаборатория безопасности» </w:t>
      </w:r>
      <w:r w:rsidRPr="00DD7658">
        <w:rPr>
          <w:sz w:val="24"/>
          <w:szCs w:val="24"/>
        </w:rPr>
        <w:t>(виды, формы, совместной профилактической работы) - методические мероприятия для педагогов по освоению новых форматов работы в сфере профилактики ДДТТ, образовательные мероприятия для отрядов ЮИД.</w:t>
      </w:r>
    </w:p>
    <w:p w:rsidR="005878DA" w:rsidRDefault="005878DA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0"/>
        <w:rPr>
          <w:rStyle w:val="afa"/>
          <w:i w:val="0"/>
          <w:sz w:val="24"/>
          <w:szCs w:val="24"/>
        </w:rPr>
      </w:pPr>
    </w:p>
    <w:p w:rsidR="005878DA" w:rsidRPr="00DD7658" w:rsidRDefault="00194AEB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>
        <w:rPr>
          <w:rStyle w:val="afa"/>
          <w:i w:val="0"/>
          <w:sz w:val="24"/>
          <w:szCs w:val="24"/>
        </w:rPr>
        <w:t xml:space="preserve">3.5. Паспорт дорожной безопасности образовательной организации (при наличии – </w:t>
      </w:r>
      <w:r w:rsidRPr="00DD7658">
        <w:rPr>
          <w:rStyle w:val="afa"/>
          <w:i w:val="0"/>
          <w:sz w:val="24"/>
          <w:szCs w:val="24"/>
        </w:rPr>
        <w:t>ссылка на файл). (https://18.kalugaschool.ru/?section_id=13)</w:t>
      </w:r>
    </w:p>
    <w:p w:rsidR="005878DA" w:rsidRDefault="005878DA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sz w:val="24"/>
          <w:szCs w:val="24"/>
        </w:rPr>
      </w:pPr>
    </w:p>
    <w:p w:rsidR="005878DA" w:rsidRPr="00DD7658" w:rsidRDefault="00194AEB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 w:rsidRPr="00DD7658">
        <w:rPr>
          <w:rStyle w:val="afa"/>
          <w:i w:val="0"/>
          <w:sz w:val="24"/>
          <w:szCs w:val="24"/>
        </w:rPr>
        <w:t xml:space="preserve">3.6. Общешкольная схема безопасных маршрутов движения обучающихся </w:t>
      </w:r>
      <w:r w:rsidRPr="00DD7658">
        <w:rPr>
          <w:rStyle w:val="afa"/>
          <w:i w:val="0"/>
          <w:sz w:val="24"/>
          <w:szCs w:val="24"/>
        </w:rPr>
        <w:br/>
        <w:t>«Дом-Школа-Дом»:</w:t>
      </w:r>
    </w:p>
    <w:p w:rsidR="005878DA" w:rsidRPr="00DD7658" w:rsidRDefault="00194AEB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 w:rsidRPr="00DD7658">
        <w:rPr>
          <w:rStyle w:val="afa"/>
          <w:i w:val="0"/>
          <w:sz w:val="24"/>
          <w:szCs w:val="24"/>
        </w:rPr>
        <w:t>а) наличие/отсутствие схемы - есть</w:t>
      </w:r>
    </w:p>
    <w:p w:rsidR="005878DA" w:rsidRPr="00DD7658" w:rsidRDefault="00194AEB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i w:val="0"/>
          <w:sz w:val="24"/>
          <w:szCs w:val="24"/>
        </w:rPr>
      </w:pPr>
      <w:r w:rsidRPr="00DD7658">
        <w:rPr>
          <w:rStyle w:val="afa"/>
          <w:i w:val="0"/>
          <w:sz w:val="24"/>
          <w:szCs w:val="24"/>
        </w:rPr>
        <w:t>б) место(а) расположения схемы - фойе 1 этажа</w:t>
      </w:r>
    </w:p>
    <w:p w:rsidR="005878DA" w:rsidRPr="00DD7658" w:rsidRDefault="00194AEB">
      <w:pPr>
        <w:pStyle w:val="13"/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  <w:ind w:firstLine="709"/>
        <w:rPr>
          <w:rStyle w:val="afa"/>
          <w:i w:val="0"/>
          <w:iCs w:val="0"/>
          <w:sz w:val="24"/>
          <w:szCs w:val="24"/>
        </w:rPr>
      </w:pPr>
      <w:r w:rsidRPr="00DD7658">
        <w:rPr>
          <w:rStyle w:val="afa"/>
          <w:i w:val="0"/>
          <w:sz w:val="24"/>
          <w:szCs w:val="24"/>
        </w:rPr>
        <w:t>в) в случае организации подвоза обучающихся – график, схема маршрута подвоза</w:t>
      </w:r>
      <w:r w:rsidR="00F35F8F" w:rsidRPr="00DD7658">
        <w:rPr>
          <w:rStyle w:val="afa"/>
          <w:i w:val="0"/>
          <w:sz w:val="24"/>
          <w:szCs w:val="24"/>
        </w:rPr>
        <w:t xml:space="preserve"> (Приложение</w:t>
      </w:r>
      <w:r w:rsidR="00663B25" w:rsidRPr="00DD7658">
        <w:rPr>
          <w:rStyle w:val="afa"/>
          <w:i w:val="0"/>
          <w:sz w:val="24"/>
          <w:szCs w:val="24"/>
        </w:rPr>
        <w:t xml:space="preserve"> 1</w:t>
      </w:r>
      <w:r w:rsidR="00F35F8F" w:rsidRPr="00DD7658">
        <w:rPr>
          <w:rStyle w:val="afa"/>
          <w:i w:val="0"/>
          <w:sz w:val="24"/>
          <w:szCs w:val="24"/>
        </w:rPr>
        <w:t>)</w:t>
      </w:r>
      <w:r w:rsidRPr="00DD7658">
        <w:rPr>
          <w:rStyle w:val="afa"/>
          <w:i w:val="0"/>
          <w:sz w:val="24"/>
          <w:szCs w:val="24"/>
        </w:rPr>
        <w:t>, ФИО, должность сопровождающего - Чурилина Светлана Алексеевна.</w:t>
      </w:r>
    </w:p>
    <w:p w:rsidR="005878DA" w:rsidRDefault="005878DA" w:rsidP="004746E5">
      <w:pPr>
        <w:pStyle w:val="13"/>
        <w:shd w:val="clear" w:color="auto" w:fill="auto"/>
        <w:tabs>
          <w:tab w:val="left" w:pos="524"/>
          <w:tab w:val="left" w:leader="underscore" w:pos="10156"/>
        </w:tabs>
        <w:spacing w:before="0" w:after="0" w:line="240" w:lineRule="auto"/>
        <w:ind w:firstLine="0"/>
        <w:rPr>
          <w:color w:val="FF0000"/>
          <w:sz w:val="24"/>
          <w:szCs w:val="24"/>
        </w:rPr>
      </w:pPr>
    </w:p>
    <w:p w:rsidR="005878DA" w:rsidRDefault="00194AEB">
      <w:pPr>
        <w:pStyle w:val="13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3.7. Кабинет по БДД (нужное  подчеркнуть):</w:t>
      </w:r>
    </w:p>
    <w:p w:rsidR="005878DA" w:rsidRPr="00DD7658" w:rsidRDefault="00194AEB">
      <w:pPr>
        <w:pStyle w:val="13"/>
        <w:shd w:val="clear" w:color="auto" w:fill="auto"/>
        <w:tabs>
          <w:tab w:val="left" w:pos="366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а) наличие отдельного кабинета, совмещение с кабинетом другого учебного предмета - нет.</w:t>
      </w:r>
    </w:p>
    <w:p w:rsidR="005878DA" w:rsidRPr="00DD7658" w:rsidRDefault="00194AEB">
      <w:pPr>
        <w:pStyle w:val="13"/>
        <w:shd w:val="clear" w:color="auto" w:fill="auto"/>
        <w:tabs>
          <w:tab w:val="left" w:pos="524"/>
          <w:tab w:val="left" w:leader="underscore" w:pos="10156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б) оборудование кабинета (наличие, количество и название наглядных и учебно-методических материалов - нет.</w:t>
      </w:r>
    </w:p>
    <w:p w:rsidR="005878DA" w:rsidRPr="00DD7658" w:rsidRDefault="00194AEB">
      <w:pPr>
        <w:pStyle w:val="13"/>
        <w:shd w:val="clear" w:color="auto" w:fill="auto"/>
        <w:tabs>
          <w:tab w:val="left" w:pos="524"/>
          <w:tab w:val="left" w:leader="underscore" w:pos="10156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в) график работы кабинета (утвержденный график, какие классы с какой периодичностью занимаются) - нет.</w:t>
      </w:r>
    </w:p>
    <w:p w:rsidR="005878DA" w:rsidRPr="00DD7658" w:rsidRDefault="005878DA">
      <w:pPr>
        <w:pStyle w:val="13"/>
        <w:shd w:val="clear" w:color="auto" w:fill="auto"/>
        <w:tabs>
          <w:tab w:val="left" w:pos="524"/>
          <w:tab w:val="left" w:leader="underscore" w:pos="10156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Pr="00DD7658" w:rsidRDefault="00194AEB">
      <w:pPr>
        <w:pStyle w:val="13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3.8. Уголок по БДД:</w:t>
      </w:r>
    </w:p>
    <w:p w:rsidR="005878DA" w:rsidRPr="00DD7658" w:rsidRDefault="00194AEB">
      <w:pPr>
        <w:pStyle w:val="13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а) количество уголков по БДД - 1</w:t>
      </w:r>
    </w:p>
    <w:p w:rsidR="005878DA" w:rsidRPr="00DD7658" w:rsidRDefault="00194AEB">
      <w:pPr>
        <w:pStyle w:val="13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lastRenderedPageBreak/>
        <w:t>б) место расположения уголков - фойе 1 этажа</w:t>
      </w:r>
    </w:p>
    <w:p w:rsidR="005878DA" w:rsidRDefault="00194AEB">
      <w:pPr>
        <w:pStyle w:val="13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в) периодичность актуализации информации -  ежеквартально</w:t>
      </w:r>
    </w:p>
    <w:p w:rsidR="005878DA" w:rsidRDefault="00194AEB">
      <w:pPr>
        <w:pStyle w:val="13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г) кем осуществляется контроль за качеством, периодичностью  размещаемой информации - Заступ Е.А., Илларионова Л.К.</w:t>
      </w:r>
    </w:p>
    <w:p w:rsidR="005878DA" w:rsidRDefault="005878DA">
      <w:pPr>
        <w:pStyle w:val="13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Pr="00DD7658" w:rsidRDefault="00194AEB">
      <w:pPr>
        <w:pStyle w:val="13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3.9. Автогородок стационарный и/или (мобильный) и/или детская транспортная площадка с дорожной разметкой и комплектом дорожных знаков:</w:t>
      </w:r>
    </w:p>
    <w:p w:rsidR="005878DA" w:rsidRPr="00DD7658" w:rsidRDefault="00194AEB">
      <w:pPr>
        <w:pStyle w:val="13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а) наличие/отсутствие автогородка и/или площадки - нет</w:t>
      </w:r>
    </w:p>
    <w:p w:rsidR="005878DA" w:rsidRPr="00DD7658" w:rsidRDefault="00194AEB">
      <w:pPr>
        <w:pStyle w:val="13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б) место(а) расположения - нет</w:t>
      </w:r>
    </w:p>
    <w:p w:rsidR="005878DA" w:rsidRPr="00DD7658" w:rsidRDefault="00194AEB">
      <w:pPr>
        <w:pStyle w:val="13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в) утвержденный график работы автогородка и/или площадки - нет</w:t>
      </w:r>
    </w:p>
    <w:p w:rsidR="005878DA" w:rsidRPr="00DD7658" w:rsidRDefault="00194AEB">
      <w:pPr>
        <w:pStyle w:val="13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г) специалист, ответственный за проведение занятий - нет</w:t>
      </w:r>
      <w:r w:rsidRPr="00DD7658">
        <w:rPr>
          <w:sz w:val="24"/>
          <w:szCs w:val="24"/>
        </w:rPr>
        <w:tab/>
      </w:r>
    </w:p>
    <w:p w:rsidR="005878DA" w:rsidRDefault="005878DA">
      <w:pPr>
        <w:pStyle w:val="13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Default="00194AEB">
      <w:pPr>
        <w:pStyle w:val="13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3.10. Работа, проводимая с детьми-пешеходами, детьми-велосипедистами, пользователями средствами индивидуальной мобильности:</w:t>
      </w:r>
      <w:r>
        <w:rPr>
          <w:sz w:val="24"/>
          <w:szCs w:val="24"/>
          <w:u w:val="single"/>
        </w:rPr>
        <w:t xml:space="preserve"> информация доводится до сведения родителей, проводятся классные часы и инструктажи, организовываются профилактические мероприятия</w:t>
      </w:r>
      <w:r>
        <w:rPr>
          <w:sz w:val="24"/>
          <w:szCs w:val="24"/>
        </w:rPr>
        <w:t xml:space="preserve"> (нужное подчеркнуть). </w:t>
      </w:r>
    </w:p>
    <w:p w:rsidR="005878DA" w:rsidRDefault="005878DA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878DA" w:rsidRPr="00DD7658" w:rsidRDefault="00194AEB">
      <w:pPr>
        <w:pStyle w:val="1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3.11. Профилактическая работа с родителями обучающихся - родительские патрули </w:t>
      </w:r>
      <w:r w:rsidRPr="00DD7658">
        <w:rPr>
          <w:sz w:val="24"/>
          <w:szCs w:val="24"/>
        </w:rPr>
        <w:t xml:space="preserve">(наличие, количество человек, виды и периодичность мероприятий). </w:t>
      </w:r>
      <w:r w:rsidRPr="00DD7658">
        <w:rPr>
          <w:rStyle w:val="afa"/>
          <w:i w:val="0"/>
          <w:sz w:val="24"/>
          <w:szCs w:val="24"/>
        </w:rPr>
        <w:t>Создан и функционирует родительский патруль и Совет отцов. Рейды проводятся каждый второй понедельник с участием социального педагога, классного руководителя и одного родителя.</w:t>
      </w:r>
    </w:p>
    <w:p w:rsidR="005878DA" w:rsidRPr="00DD7658" w:rsidRDefault="005878DA">
      <w:pPr>
        <w:pStyle w:val="13"/>
        <w:shd w:val="clear" w:color="auto" w:fill="auto"/>
        <w:tabs>
          <w:tab w:val="left" w:pos="642"/>
          <w:tab w:val="left" w:leader="underscore" w:pos="10195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Pr="00DD7658" w:rsidRDefault="00194AEB">
      <w:pPr>
        <w:pStyle w:val="13"/>
        <w:shd w:val="clear" w:color="auto" w:fill="auto"/>
        <w:tabs>
          <w:tab w:val="left" w:pos="642"/>
          <w:tab w:val="left" w:leader="underscore" w:pos="10195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 xml:space="preserve">3.12. Взаимодействие с автошколами, подразделением Госавтоинспекции на муниципальном уровне, общественными, волонтерскими и иными организациями (виды, формы, периодичность совместной профилактической работы). </w:t>
      </w:r>
      <w:r w:rsidRPr="00DD7658">
        <w:rPr>
          <w:rStyle w:val="afa"/>
          <w:i w:val="0"/>
          <w:sz w:val="24"/>
          <w:szCs w:val="24"/>
        </w:rPr>
        <w:t>Встречи с инспектором по пропаганде безопасности дорожного движения ОГИБДД УМВД России по г. Калуге (1 раз в полугодие)</w:t>
      </w:r>
    </w:p>
    <w:p w:rsidR="005878DA" w:rsidRDefault="005878DA">
      <w:pPr>
        <w:pStyle w:val="13"/>
        <w:shd w:val="clear" w:color="auto" w:fill="auto"/>
        <w:tabs>
          <w:tab w:val="left" w:pos="642"/>
          <w:tab w:val="left" w:leader="underscore" w:pos="10195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Pr="00DD7658" w:rsidRDefault="00194AEB">
      <w:pPr>
        <w:pStyle w:val="13"/>
        <w:shd w:val="clear" w:color="auto" w:fill="auto"/>
        <w:tabs>
          <w:tab w:val="left" w:pos="524"/>
          <w:tab w:val="left" w:pos="642"/>
          <w:tab w:val="left" w:leader="underscore" w:pos="10195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3.13. Участие обучающихся в городских, районных, областных, всероссийских мероприятиях - олимпиады, тестирования, конкурсы, (названия мероприятий, даты и результаты участия).</w:t>
      </w:r>
    </w:p>
    <w:p w:rsidR="005878DA" w:rsidRPr="00DD7658" w:rsidRDefault="00194AEB">
      <w:pPr>
        <w:pStyle w:val="13"/>
        <w:numPr>
          <w:ilvl w:val="0"/>
          <w:numId w:val="20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</w:pPr>
      <w:r w:rsidRPr="00DD7658">
        <w:rPr>
          <w:rStyle w:val="afa"/>
          <w:i w:val="0"/>
          <w:sz w:val="24"/>
          <w:szCs w:val="24"/>
        </w:rPr>
        <w:t>Участие в добровольной интернет-акции «Безопасность детей на дороге». Дети размещали свои работы (презентация, изображение, слоган, стихотворение и т.д.), в своем личном кабинете и проходили обучающие тесты в классах и дома (686 человек). Март 2021</w:t>
      </w:r>
    </w:p>
    <w:p w:rsidR="005878DA" w:rsidRPr="00DD7658" w:rsidRDefault="00194AEB">
      <w:pPr>
        <w:pStyle w:val="13"/>
        <w:numPr>
          <w:ilvl w:val="0"/>
          <w:numId w:val="20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</w:pPr>
      <w:r w:rsidRPr="00DD7658">
        <w:rPr>
          <w:rStyle w:val="afa"/>
          <w:i w:val="0"/>
          <w:sz w:val="24"/>
          <w:szCs w:val="24"/>
        </w:rPr>
        <w:t>Участие в конкурсе «Ёлочка. ГАИ» (15 человек) Декабрь 2021, участие.</w:t>
      </w:r>
    </w:p>
    <w:p w:rsidR="005878DA" w:rsidRPr="00DD7658" w:rsidRDefault="00194AEB">
      <w:pPr>
        <w:pStyle w:val="13"/>
        <w:numPr>
          <w:ilvl w:val="0"/>
          <w:numId w:val="20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</w:pPr>
      <w:r w:rsidRPr="00DD7658">
        <w:rPr>
          <w:rStyle w:val="afa"/>
          <w:i w:val="0"/>
          <w:sz w:val="24"/>
          <w:szCs w:val="24"/>
        </w:rPr>
        <w:t>Участие в олимпиаде «Дорога по правилам» в рамках конкурса-фестиваля «За безопасность на дорогах» среди обучающихся МОУ города (4 человека). Декабрь 2020, участиие.</w:t>
      </w:r>
    </w:p>
    <w:p w:rsidR="005878DA" w:rsidRPr="00DD7658" w:rsidRDefault="00194AEB">
      <w:pPr>
        <w:pStyle w:val="13"/>
        <w:numPr>
          <w:ilvl w:val="0"/>
          <w:numId w:val="20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</w:pPr>
      <w:r w:rsidRPr="00DD7658">
        <w:rPr>
          <w:rStyle w:val="afa"/>
          <w:i w:val="0"/>
          <w:sz w:val="24"/>
          <w:szCs w:val="24"/>
        </w:rPr>
        <w:t>Участие в городском конкурсе агитационных бригад «Вместе за безопасность!» по безопасности дорожного движения (7 человек). Январь 2021, участие.</w:t>
      </w:r>
    </w:p>
    <w:p w:rsidR="005878DA" w:rsidRPr="00DD7658" w:rsidRDefault="00194AEB">
      <w:pPr>
        <w:pStyle w:val="13"/>
        <w:numPr>
          <w:ilvl w:val="0"/>
          <w:numId w:val="20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</w:pPr>
      <w:r w:rsidRPr="00DD7658">
        <w:rPr>
          <w:rStyle w:val="afa"/>
          <w:i w:val="0"/>
          <w:sz w:val="24"/>
          <w:szCs w:val="24"/>
        </w:rPr>
        <w:t>Участие в городском заочном конкурсе «Знакомьтесь, отряд ЮИД» среди отрядов ЮИД образовательных учреждений города Калуги (7 человек). Октябрь 2020, участие.</w:t>
      </w:r>
    </w:p>
    <w:p w:rsidR="005878DA" w:rsidRPr="00DD7658" w:rsidRDefault="00194AEB" w:rsidP="0096430D">
      <w:pPr>
        <w:pStyle w:val="13"/>
        <w:numPr>
          <w:ilvl w:val="0"/>
          <w:numId w:val="21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</w:pPr>
      <w:r w:rsidRPr="00DD7658">
        <w:rPr>
          <w:rStyle w:val="afa"/>
          <w:i w:val="0"/>
          <w:sz w:val="24"/>
          <w:szCs w:val="24"/>
        </w:rPr>
        <w:t xml:space="preserve">Работа в рамках регионального проекта «Безопасность дорожного движения»: Участие объединений родительской общественности в родительских собраниях с освещением вопросов безопасного поведения детей на дорогах, обеспечение безопасности детей при перевозках в транспортных средствах. Создание и функционирование родительских патрулей для осуществления контроля за соблюдением учащимися правил дорожного движения по пути следования в школу и обратно домой, </w:t>
      </w:r>
      <w:r w:rsidRPr="00DD7658">
        <w:rPr>
          <w:rStyle w:val="afa"/>
          <w:i w:val="0"/>
          <w:sz w:val="24"/>
          <w:szCs w:val="24"/>
        </w:rPr>
        <w:lastRenderedPageBreak/>
        <w:t>использованием световозвращающих элементов, соблюдением водителями правил перевозки детей. Создан и функционирует родительский патруль. Рейды каждый второй понедельник.</w:t>
      </w:r>
    </w:p>
    <w:p w:rsidR="005878DA" w:rsidRPr="00DD7658" w:rsidRDefault="005878DA">
      <w:pPr>
        <w:pStyle w:val="13"/>
        <w:shd w:val="clear" w:color="auto" w:fill="auto"/>
        <w:tabs>
          <w:tab w:val="left" w:pos="524"/>
          <w:tab w:val="left" w:pos="642"/>
          <w:tab w:val="left" w:leader="underscore" w:pos="10195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Pr="00DD7658" w:rsidRDefault="00194AEB">
      <w:pPr>
        <w:pStyle w:val="13"/>
        <w:shd w:val="clear" w:color="auto" w:fill="auto"/>
        <w:tabs>
          <w:tab w:val="left" w:pos="524"/>
          <w:tab w:val="left" w:pos="642"/>
          <w:tab w:val="left" w:leader="underscore" w:pos="10195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 xml:space="preserve">3.14 Организация деятельности по пропаганде использования световозвращающих элементов: </w:t>
      </w:r>
      <w:r w:rsidRPr="00DD7658">
        <w:rPr>
          <w:sz w:val="24"/>
          <w:szCs w:val="24"/>
          <w:u w:val="single"/>
        </w:rPr>
        <w:t>занятия</w:t>
      </w:r>
      <w:r w:rsidRPr="00DD7658">
        <w:rPr>
          <w:sz w:val="24"/>
          <w:szCs w:val="24"/>
        </w:rPr>
        <w:t xml:space="preserve">, мастер-классы с детьми, </w:t>
      </w:r>
      <w:r w:rsidRPr="00DD7658">
        <w:rPr>
          <w:sz w:val="24"/>
          <w:szCs w:val="24"/>
          <w:u w:val="single"/>
        </w:rPr>
        <w:t>мероприятия по популяризации применения световозвращателей</w:t>
      </w:r>
      <w:r w:rsidRPr="00DD7658">
        <w:rPr>
          <w:sz w:val="24"/>
          <w:szCs w:val="24"/>
        </w:rPr>
        <w:t xml:space="preserve"> (подчеркнуть нужное).</w:t>
      </w:r>
    </w:p>
    <w:p w:rsidR="005878DA" w:rsidRPr="00DD7658" w:rsidRDefault="005878DA">
      <w:pPr>
        <w:pStyle w:val="13"/>
        <w:shd w:val="clear" w:color="auto" w:fill="auto"/>
        <w:tabs>
          <w:tab w:val="left" w:pos="524"/>
          <w:tab w:val="left" w:pos="642"/>
          <w:tab w:val="left" w:leader="underscore" w:pos="10195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Pr="00DD7658" w:rsidRDefault="00194AEB">
      <w:pPr>
        <w:pStyle w:val="13"/>
        <w:shd w:val="clear" w:color="auto" w:fill="auto"/>
        <w:tabs>
          <w:tab w:val="left" w:pos="524"/>
          <w:tab w:val="left" w:pos="642"/>
          <w:tab w:val="left" w:leader="underscore" w:pos="10195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3.15 Мониторинг использования обучающимися световозвращающих элементов (указать охват обучающихся в % от общего количества) - 61,5.</w:t>
      </w:r>
    </w:p>
    <w:p w:rsidR="005878DA" w:rsidRPr="00DD7658" w:rsidRDefault="005878DA">
      <w:pPr>
        <w:pStyle w:val="13"/>
        <w:shd w:val="clear" w:color="auto" w:fill="auto"/>
        <w:tabs>
          <w:tab w:val="left" w:pos="642"/>
          <w:tab w:val="left" w:leader="underscore" w:pos="10195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Pr="00DD7658" w:rsidRDefault="00194AEB">
      <w:pPr>
        <w:pStyle w:val="15"/>
        <w:shd w:val="clear" w:color="auto" w:fill="auto"/>
        <w:tabs>
          <w:tab w:val="left" w:pos="2529"/>
        </w:tabs>
        <w:spacing w:line="240" w:lineRule="auto"/>
        <w:ind w:firstLine="709"/>
        <w:jc w:val="left"/>
        <w:rPr>
          <w:b w:val="0"/>
          <w:sz w:val="24"/>
          <w:szCs w:val="24"/>
          <w:u w:val="single"/>
        </w:rPr>
      </w:pPr>
      <w:r w:rsidRPr="00DD7658">
        <w:rPr>
          <w:b w:val="0"/>
          <w:sz w:val="24"/>
          <w:szCs w:val="24"/>
          <w:u w:val="single"/>
        </w:rPr>
        <w:t>4. Деятельность отрядов ЮИД</w:t>
      </w:r>
    </w:p>
    <w:p w:rsidR="005878DA" w:rsidRPr="00DD7658" w:rsidRDefault="00194AEB">
      <w:pPr>
        <w:pStyle w:val="15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 w:rsidRPr="00DD7658">
        <w:rPr>
          <w:b w:val="0"/>
          <w:sz w:val="24"/>
          <w:szCs w:val="24"/>
        </w:rPr>
        <w:t>4.1. Отряд ЮИД:</w:t>
      </w:r>
    </w:p>
    <w:p w:rsidR="005878DA" w:rsidRPr="00DD7658" w:rsidRDefault="00194AEB">
      <w:pPr>
        <w:pStyle w:val="15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 w:rsidRPr="00DD7658">
        <w:rPr>
          <w:b w:val="0"/>
          <w:sz w:val="24"/>
          <w:szCs w:val="24"/>
        </w:rPr>
        <w:t>а) наличие/отсутствие отряда ЮИД -  отряд ЮИД «Огоньки!»</w:t>
      </w:r>
    </w:p>
    <w:p w:rsidR="005878DA" w:rsidRPr="00DD7658" w:rsidRDefault="00194AEB">
      <w:pPr>
        <w:pStyle w:val="15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 w:rsidRPr="00DD7658">
        <w:rPr>
          <w:b w:val="0"/>
          <w:sz w:val="24"/>
          <w:szCs w:val="24"/>
        </w:rPr>
        <w:t>б) документ о создании отряда (указать)</w:t>
      </w:r>
      <w:r w:rsidR="004746E5" w:rsidRPr="00DD7658">
        <w:rPr>
          <w:b w:val="0"/>
          <w:sz w:val="24"/>
          <w:szCs w:val="24"/>
        </w:rPr>
        <w:t xml:space="preserve"> 2011 г</w:t>
      </w:r>
      <w:r w:rsidRPr="00DD7658">
        <w:rPr>
          <w:b w:val="0"/>
          <w:sz w:val="24"/>
          <w:szCs w:val="24"/>
        </w:rPr>
        <w:t xml:space="preserve">; </w:t>
      </w:r>
    </w:p>
    <w:p w:rsidR="005878DA" w:rsidRPr="00DD7658" w:rsidRDefault="00194AEB">
      <w:pPr>
        <w:pStyle w:val="13"/>
        <w:shd w:val="clear" w:color="auto" w:fill="auto"/>
        <w:tabs>
          <w:tab w:val="left" w:pos="450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 xml:space="preserve">в) план работы образовательной организации по профилактике ДДТТ </w:t>
      </w:r>
      <w:r w:rsidR="000A7080" w:rsidRPr="00DD7658">
        <w:rPr>
          <w:sz w:val="24"/>
          <w:szCs w:val="24"/>
        </w:rPr>
        <w:t>–</w:t>
      </w:r>
      <w:r w:rsidRPr="00DD7658">
        <w:rPr>
          <w:sz w:val="24"/>
          <w:szCs w:val="24"/>
        </w:rPr>
        <w:t xml:space="preserve"> есть</w:t>
      </w:r>
      <w:r w:rsidR="000A7080" w:rsidRPr="00DD7658">
        <w:rPr>
          <w:sz w:val="24"/>
          <w:szCs w:val="24"/>
        </w:rPr>
        <w:t xml:space="preserve"> (Приложение</w:t>
      </w:r>
      <w:r w:rsidR="00745794" w:rsidRPr="00DD7658">
        <w:rPr>
          <w:sz w:val="24"/>
          <w:szCs w:val="24"/>
        </w:rPr>
        <w:t xml:space="preserve"> 2</w:t>
      </w:r>
      <w:r w:rsidR="000A7080" w:rsidRPr="00DD7658">
        <w:rPr>
          <w:sz w:val="24"/>
          <w:szCs w:val="24"/>
        </w:rPr>
        <w:t>)</w:t>
      </w:r>
      <w:r w:rsidRPr="00DD7658">
        <w:rPr>
          <w:sz w:val="24"/>
          <w:szCs w:val="24"/>
        </w:rPr>
        <w:t>.</w:t>
      </w:r>
    </w:p>
    <w:p w:rsidR="005878DA" w:rsidRPr="00DD7658" w:rsidRDefault="00194AEB">
      <w:pPr>
        <w:pStyle w:val="15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 w:rsidRPr="00DD7658">
        <w:rPr>
          <w:b w:val="0"/>
          <w:sz w:val="24"/>
          <w:szCs w:val="24"/>
        </w:rPr>
        <w:t>г) руководитель отряда ЮИД (фамилия, имя, отчество, должность)</w:t>
      </w:r>
      <w:r w:rsidR="000A7080" w:rsidRPr="00DD7658">
        <w:rPr>
          <w:b w:val="0"/>
          <w:sz w:val="24"/>
          <w:szCs w:val="24"/>
        </w:rPr>
        <w:t xml:space="preserve"> Илларионова Людмила Константиновна, учитель ОБЖ</w:t>
      </w:r>
      <w:r w:rsidRPr="00DD7658">
        <w:rPr>
          <w:b w:val="0"/>
          <w:sz w:val="24"/>
          <w:szCs w:val="24"/>
        </w:rPr>
        <w:t>;</w:t>
      </w:r>
    </w:p>
    <w:p w:rsidR="005878DA" w:rsidRPr="00DD7658" w:rsidRDefault="00194AEB">
      <w:pPr>
        <w:pStyle w:val="15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 w:rsidRPr="00DD7658">
        <w:rPr>
          <w:b w:val="0"/>
          <w:sz w:val="24"/>
          <w:szCs w:val="24"/>
        </w:rPr>
        <w:t>д) состав отряда ЮИД (количество детей, возраст) 23 человек (8-9 лет, 13-14 лет);</w:t>
      </w:r>
    </w:p>
    <w:p w:rsidR="005878DA" w:rsidRPr="00DD7658" w:rsidRDefault="00194AEB">
      <w:pPr>
        <w:pStyle w:val="15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 w:rsidRPr="00DD7658">
        <w:rPr>
          <w:b w:val="0"/>
          <w:sz w:val="24"/>
          <w:szCs w:val="24"/>
        </w:rPr>
        <w:t>е) наиболее значимые мероприятия отряда ЮИД, проведенные в текущем учебном году (даты проведения, название) - проведение информационных бесед с учащимися начальных классов (ежеквартально), участие в подготовке и проведении Недели безопасности дорожного движения, ознакомление учащихся с маршрутным листом «Дом-школа-дом»</w:t>
      </w:r>
    </w:p>
    <w:p w:rsidR="005878DA" w:rsidRPr="00DD7658" w:rsidRDefault="007C3C8C">
      <w:pPr>
        <w:pStyle w:val="15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 w:rsidRPr="00DD7658">
        <w:rPr>
          <w:b w:val="0"/>
          <w:sz w:val="24"/>
          <w:szCs w:val="24"/>
        </w:rPr>
        <w:t xml:space="preserve">ж) </w:t>
      </w:r>
      <w:r w:rsidR="00194AEB" w:rsidRPr="00DD7658">
        <w:rPr>
          <w:b w:val="0"/>
          <w:sz w:val="24"/>
          <w:szCs w:val="24"/>
        </w:rPr>
        <w:t>достижения отряда ЮИД за учебный год</w:t>
      </w:r>
      <w:r w:rsidRPr="00DD7658">
        <w:rPr>
          <w:b w:val="0"/>
          <w:sz w:val="24"/>
          <w:szCs w:val="24"/>
        </w:rPr>
        <w:t xml:space="preserve"> – участие в городских и областных мероприятиях</w:t>
      </w:r>
      <w:r w:rsidR="00194AEB" w:rsidRPr="00DD7658">
        <w:rPr>
          <w:b w:val="0"/>
          <w:sz w:val="24"/>
          <w:szCs w:val="24"/>
        </w:rPr>
        <w:t>;</w:t>
      </w:r>
    </w:p>
    <w:p w:rsidR="005878DA" w:rsidRPr="00DD7658" w:rsidRDefault="00194AEB">
      <w:pPr>
        <w:pStyle w:val="15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 w:rsidRPr="00DD7658">
        <w:rPr>
          <w:b w:val="0"/>
          <w:sz w:val="24"/>
          <w:szCs w:val="24"/>
        </w:rPr>
        <w:t>з) профилактическая работа отряда ЮИД в близлежащих дошкольных образовательных организациях (наименование организаций, количество проведенных мероприятий) - Изготовление листовок и раздача агитбригадой ЮИД «Огоньки» для ДС «Тополек» (2 мероприятия)</w:t>
      </w:r>
    </w:p>
    <w:p w:rsidR="005878DA" w:rsidRPr="00DD7658" w:rsidRDefault="00194AEB">
      <w:pPr>
        <w:pStyle w:val="15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 w:rsidRPr="00DD7658">
        <w:rPr>
          <w:b w:val="0"/>
          <w:sz w:val="24"/>
          <w:szCs w:val="24"/>
        </w:rPr>
        <w:t>и) участие отряда ЮИД в городских, районных, областных, всероссийских мероприятиях: олимпиады, тестирования, конкурсы, квесты, слеты, форумы, профильные смены и др. (названия мероприятий, даты и результаты участия);</w:t>
      </w:r>
    </w:p>
    <w:p w:rsidR="005878DA" w:rsidRPr="00DD7658" w:rsidRDefault="00194AEB">
      <w:pPr>
        <w:pStyle w:val="13"/>
        <w:numPr>
          <w:ilvl w:val="0"/>
          <w:numId w:val="23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</w:pPr>
      <w:r w:rsidRPr="00DD7658">
        <w:rPr>
          <w:rStyle w:val="afa"/>
          <w:i w:val="0"/>
          <w:sz w:val="24"/>
          <w:szCs w:val="24"/>
        </w:rPr>
        <w:t>Участие в олимпиаде «Дорога по правилам» в рамках конкурса-фестиваля «За безопасность на дорогах» среди обучающихся МОУ города (4 человека). Декабрь 2020, участиие.</w:t>
      </w:r>
    </w:p>
    <w:p w:rsidR="005878DA" w:rsidRPr="00DD7658" w:rsidRDefault="00194AEB">
      <w:pPr>
        <w:pStyle w:val="13"/>
        <w:numPr>
          <w:ilvl w:val="0"/>
          <w:numId w:val="23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</w:pPr>
      <w:r w:rsidRPr="00DD7658">
        <w:rPr>
          <w:rStyle w:val="afa"/>
          <w:i w:val="0"/>
          <w:sz w:val="24"/>
          <w:szCs w:val="24"/>
        </w:rPr>
        <w:t>Участие в городском конкурсе агитационных бригад «Вместе за безопасность!» по безопасности дорожного движения (7 человек). Январь 2021, участие.</w:t>
      </w:r>
    </w:p>
    <w:p w:rsidR="005878DA" w:rsidRPr="00DD7658" w:rsidRDefault="00194AEB">
      <w:pPr>
        <w:pStyle w:val="13"/>
        <w:numPr>
          <w:ilvl w:val="0"/>
          <w:numId w:val="23"/>
        </w:numPr>
        <w:shd w:val="clear" w:color="auto" w:fill="auto"/>
        <w:tabs>
          <w:tab w:val="left" w:pos="354"/>
          <w:tab w:val="left" w:leader="underscore" w:pos="10155"/>
        </w:tabs>
        <w:spacing w:before="0" w:after="0" w:line="240" w:lineRule="auto"/>
      </w:pPr>
      <w:r w:rsidRPr="00DD7658">
        <w:rPr>
          <w:rStyle w:val="afa"/>
          <w:i w:val="0"/>
          <w:sz w:val="24"/>
          <w:szCs w:val="24"/>
        </w:rPr>
        <w:t>Участие в городском заочном конкурсе «Знакомьтесь, отряд ЮИД» среди отрядов ЮИД образовательных учреждений города Калуги (7 человек). Октябрь 2020, участие.</w:t>
      </w:r>
    </w:p>
    <w:p w:rsidR="005878DA" w:rsidRPr="00DD7658" w:rsidRDefault="00194AEB">
      <w:pPr>
        <w:pStyle w:val="15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 w:rsidRPr="00DD7658">
        <w:rPr>
          <w:b w:val="0"/>
          <w:sz w:val="24"/>
          <w:szCs w:val="24"/>
        </w:rPr>
        <w:t>к) работа пресс-центра ЮИД (наличие/отсутствие, количество публикаций и репортажей, вышедших в СМИ (телевидение, радиовещание, печатные издания, в том числе в онлайн-версии, на сайте общеобразовательной организации в сети Интернет, в собственном аккаунте отряда ЮИД в социальных сетях). Работа пресс-центра ЮИД в школьном радио. За 2020-2021 учебный год проведено 14 радиосообщений.</w:t>
      </w:r>
      <w:r w:rsidRPr="00DD7658">
        <w:rPr>
          <w:b w:val="0"/>
          <w:sz w:val="24"/>
          <w:szCs w:val="24"/>
        </w:rPr>
        <w:tab/>
      </w:r>
    </w:p>
    <w:p w:rsidR="005878DA" w:rsidRPr="00DD7658" w:rsidRDefault="005878DA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878DA" w:rsidRPr="00DD7658" w:rsidRDefault="00194AEB">
      <w:pPr>
        <w:pStyle w:val="13"/>
        <w:shd w:val="clear" w:color="auto" w:fill="auto"/>
        <w:spacing w:before="0" w:after="0" w:line="240" w:lineRule="auto"/>
        <w:ind w:firstLine="709"/>
        <w:rPr>
          <w:sz w:val="24"/>
          <w:szCs w:val="24"/>
          <w:u w:val="single"/>
        </w:rPr>
      </w:pPr>
      <w:r w:rsidRPr="00DD7658">
        <w:rPr>
          <w:sz w:val="24"/>
          <w:szCs w:val="24"/>
          <w:u w:val="single"/>
        </w:rPr>
        <w:t>5. Итоги самообследования.</w:t>
      </w:r>
    </w:p>
    <w:p w:rsidR="005878DA" w:rsidRPr="00DD7658" w:rsidRDefault="005878DA">
      <w:pPr>
        <w:pStyle w:val="1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5878DA" w:rsidRPr="00DD7658" w:rsidRDefault="00194AEB">
      <w:pPr>
        <w:pStyle w:val="1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5.1.Выводы по результатам обследования (</w:t>
      </w:r>
      <w:r w:rsidRPr="00DD7658">
        <w:rPr>
          <w:sz w:val="24"/>
          <w:szCs w:val="24"/>
          <w:u w:val="single"/>
        </w:rPr>
        <w:t>удовлетворительно</w:t>
      </w:r>
      <w:r w:rsidRPr="00DD7658">
        <w:rPr>
          <w:sz w:val="24"/>
          <w:szCs w:val="24"/>
        </w:rPr>
        <w:t xml:space="preserve">/не </w:t>
      </w:r>
      <w:r w:rsidRPr="00DD7658">
        <w:rPr>
          <w:sz w:val="24"/>
          <w:szCs w:val="24"/>
        </w:rPr>
        <w:lastRenderedPageBreak/>
        <w:t>удовлетворительно): работа ведется целенаправленно и систематически, утвержден общешкольный план работы по профилактике ДДТТ, разработаны планы профилактической работы в каждом классе, используются различные формы работы с учащимися, с родителями проводятся родительские собрания, на базе образовательного учреждения сформирован и действует отряд ЮИД «Огоньки», имеется дидактический материал для организации профилактической работы. Таким образом, организация работы по обучению несовершеннолетних правилам безопасного поведения на дорогах соответствует предъявленным требованиям.</w:t>
      </w:r>
    </w:p>
    <w:p w:rsidR="005878DA" w:rsidRPr="00DD7658" w:rsidRDefault="005878DA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5878DA" w:rsidRPr="00DD7658" w:rsidRDefault="00194AEB">
      <w:pPr>
        <w:pStyle w:val="1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5.2. Выявленные недостатки: отсутствие стационарного или мобильного автогородка, детской транспортной площадки с дорожной разметкой и комплектом дорожных знаков.</w:t>
      </w:r>
    </w:p>
    <w:p w:rsidR="005878DA" w:rsidRPr="00DD7658" w:rsidRDefault="005878DA">
      <w:pPr>
        <w:pStyle w:val="1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5878DA" w:rsidRPr="00DD7658" w:rsidRDefault="00194AEB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 xml:space="preserve">5.3. Рекомендации и предложения по повышению эффективности деятельности по профилактике ДДТТ и обучению детей основам безопасного поведения на дорогах </w:t>
      </w:r>
      <w:r w:rsidRPr="00DD7658">
        <w:rPr>
          <w:sz w:val="24"/>
          <w:szCs w:val="24"/>
        </w:rPr>
        <w:br/>
        <w:t>(с указанием сроков):</w:t>
      </w:r>
    </w:p>
    <w:p w:rsidR="005878DA" w:rsidRPr="00DD7658" w:rsidRDefault="00194AEB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В уголках по БДД ежемесячно обновлять информацию в соответствие с проводимыми профилактическими мероприятиями, состоянием аварийности и правилами безопасности по сезонам года.</w:t>
      </w:r>
    </w:p>
    <w:p w:rsidR="005878DA" w:rsidRPr="00DD7658" w:rsidRDefault="00194AEB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>Организовать работу по усовершенствованию материально-технического обеспечения.</w:t>
      </w:r>
    </w:p>
    <w:p w:rsidR="005878DA" w:rsidRPr="00DD7658" w:rsidRDefault="00194AEB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  <w:r w:rsidRPr="00DD7658">
        <w:rPr>
          <w:sz w:val="24"/>
          <w:szCs w:val="24"/>
        </w:rPr>
        <w:t xml:space="preserve">Обеспечить участие МБОУ «СОШ №18» г. Калуги в муниципальных, региональных и всероссийских мероприятиях по БДД в 2021-2022 учебном году. </w:t>
      </w:r>
    </w:p>
    <w:p w:rsidR="005878DA" w:rsidRPr="00DD7658" w:rsidRDefault="00194AEB" w:rsidP="0096430D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</w:pPr>
      <w:r w:rsidRPr="00DD7658">
        <w:rPr>
          <w:sz w:val="24"/>
          <w:szCs w:val="24"/>
        </w:rPr>
        <w:t>Организовать встречу с инспектором ГИБДД для подведения итогов за год по обучению воспитанников БДД.</w:t>
      </w:r>
    </w:p>
    <w:p w:rsidR="005878DA" w:rsidRDefault="005878DA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Default="00194AEB">
      <w:pPr>
        <w:pStyle w:val="44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Подписи:</w:t>
      </w:r>
    </w:p>
    <w:p w:rsidR="005878DA" w:rsidRDefault="00194AEB">
      <w:pPr>
        <w:pStyle w:val="13"/>
        <w:shd w:val="clear" w:color="auto" w:fill="auto"/>
        <w:tabs>
          <w:tab w:val="left" w:leader="underscore" w:pos="6740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Члены школьной Комиссии:</w:t>
      </w:r>
      <w:r>
        <w:rPr>
          <w:sz w:val="24"/>
          <w:szCs w:val="24"/>
        </w:rPr>
        <w:tab/>
      </w:r>
    </w:p>
    <w:p w:rsidR="005878DA" w:rsidRDefault="005878DA">
      <w:pPr>
        <w:pStyle w:val="44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5878DA" w:rsidRDefault="00194AEB">
      <w:pPr>
        <w:pStyle w:val="44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Согласовано:</w:t>
      </w:r>
    </w:p>
    <w:p w:rsidR="005878DA" w:rsidRDefault="00194AEB">
      <w:pPr>
        <w:pStyle w:val="1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Директор общеобразовательной организации</w:t>
      </w:r>
    </w:p>
    <w:p w:rsidR="005878DA" w:rsidRDefault="005878DA" w:rsidP="0096430D">
      <w:pPr>
        <w:pStyle w:val="13"/>
        <w:shd w:val="clear" w:color="auto" w:fill="auto"/>
        <w:tabs>
          <w:tab w:val="center" w:leader="underscore" w:pos="4038"/>
          <w:tab w:val="left" w:leader="underscore" w:pos="5809"/>
        </w:tabs>
        <w:spacing w:before="0" w:after="0" w:line="240" w:lineRule="auto"/>
        <w:ind w:firstLine="0"/>
        <w:rPr>
          <w:sz w:val="24"/>
          <w:szCs w:val="24"/>
        </w:rPr>
      </w:pPr>
    </w:p>
    <w:p w:rsidR="005878DA" w:rsidRDefault="00194AEB" w:rsidP="0096430D">
      <w:pPr>
        <w:pStyle w:val="1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МП.</w:t>
      </w:r>
    </w:p>
    <w:p w:rsidR="005878DA" w:rsidRDefault="005878DA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Default="005878DA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Default="00194AEB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6. Выводы и предложения, представленные сотрудником подразделения Госавтоинспекции на муниципальном уровне.</w:t>
      </w:r>
    </w:p>
    <w:p w:rsidR="005878DA" w:rsidRDefault="005878DA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Default="00194AEB" w:rsidP="0096430D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6.1. Выводы:</w:t>
      </w:r>
    </w:p>
    <w:p w:rsidR="005878DA" w:rsidRDefault="00194AEB" w:rsidP="0096430D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6.2. Предложения по организации работы по профилактике ДДТТ:</w:t>
      </w:r>
    </w:p>
    <w:p w:rsidR="005878DA" w:rsidRDefault="00194AEB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1-4-х классов:____________________________________________________________</w:t>
      </w:r>
    </w:p>
    <w:p w:rsidR="005878DA" w:rsidRDefault="005878DA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Default="00194AEB" w:rsidP="0096430D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5-9-х классов:____________________________________________________________</w:t>
      </w:r>
    </w:p>
    <w:p w:rsidR="005878DA" w:rsidRDefault="00194AEB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10-11-х классов:__________________________________________________________</w:t>
      </w:r>
    </w:p>
    <w:p w:rsidR="005878DA" w:rsidRDefault="005878DA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Default="00194AEB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ФИО/должность:</w:t>
      </w:r>
    </w:p>
    <w:p w:rsidR="005878DA" w:rsidRDefault="005878DA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5878DA" w:rsidRDefault="00194AEB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Дата/подпись:</w:t>
      </w:r>
    </w:p>
    <w:p w:rsidR="00F31ECC" w:rsidRDefault="00F31ECC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F31ECC" w:rsidRDefault="00F31ECC" w:rsidP="00745794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</w:t>
      </w:r>
      <w:r w:rsidR="00745794">
        <w:rPr>
          <w:sz w:val="24"/>
          <w:szCs w:val="24"/>
        </w:rPr>
        <w:t>е 1</w:t>
      </w:r>
    </w:p>
    <w:p w:rsidR="00F31ECC" w:rsidRDefault="00F31ECC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F31ECC" w:rsidRDefault="00F31ECC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  <w:r w:rsidRPr="00F31EC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63540" cy="7284721"/>
            <wp:effectExtent l="0" t="0" r="0" b="0"/>
            <wp:docPr id="2" name="Рисунок 2" descr="C:\Users\Школа\Downloads\IMG_20210623_12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IMG_20210623_1205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455" cy="729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EC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9315" cy="7932420"/>
            <wp:effectExtent l="0" t="0" r="0" b="0"/>
            <wp:docPr id="1" name="Рисунок 1" descr="C:\Users\Школа\Downloads\IMG_20210623_12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_20210623_1205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97" cy="794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CC" w:rsidRDefault="00F31ECC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F31ECC" w:rsidRDefault="00F31ECC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F31ECC" w:rsidRDefault="00F31ECC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F31ECC" w:rsidRDefault="00F31ECC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F31ECC" w:rsidRDefault="00F31ECC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F31ECC" w:rsidRDefault="00F31ECC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F31ECC" w:rsidRDefault="00F31ECC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745794" w:rsidRDefault="00745794" w:rsidP="00745794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745794" w:rsidRDefault="00745794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</w:p>
    <w:p w:rsidR="00F31ECC" w:rsidRDefault="00D120D4">
      <w:pPr>
        <w:pStyle w:val="13"/>
        <w:shd w:val="clear" w:color="auto" w:fill="auto"/>
        <w:tabs>
          <w:tab w:val="left" w:pos="532"/>
          <w:tab w:val="left" w:leader="underscore" w:pos="10222"/>
        </w:tabs>
        <w:spacing w:before="0" w:after="0" w:line="240" w:lineRule="auto"/>
        <w:ind w:firstLine="709"/>
        <w:rPr>
          <w:sz w:val="24"/>
          <w:szCs w:val="24"/>
        </w:rPr>
      </w:pPr>
      <w:r w:rsidRPr="00D120D4">
        <w:rPr>
          <w:noProof/>
          <w:sz w:val="24"/>
          <w:szCs w:val="24"/>
          <w:lang w:eastAsia="ru-RU"/>
        </w:rPr>
        <w:drawing>
          <wp:inline distT="0" distB="0" distL="0" distR="0">
            <wp:extent cx="5466104" cy="8564245"/>
            <wp:effectExtent l="0" t="0" r="0" b="0"/>
            <wp:docPr id="3" name="Рисунок 3" descr="C:\Users\Школа\Downloads\план ПДД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план ПДДТТ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743" cy="857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63" w:rsidRDefault="00DC1163">
      <w:pPr>
        <w:spacing w:after="0" w:line="240" w:lineRule="auto"/>
      </w:pPr>
      <w:r>
        <w:separator/>
      </w:r>
    </w:p>
  </w:endnote>
  <w:endnote w:type="continuationSeparator" w:id="0">
    <w:p w:rsidR="00DC1163" w:rsidRDefault="00DC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63" w:rsidRDefault="00DC1163">
      <w:pPr>
        <w:spacing w:after="0" w:line="240" w:lineRule="auto"/>
      </w:pPr>
      <w:r>
        <w:separator/>
      </w:r>
    </w:p>
  </w:footnote>
  <w:footnote w:type="continuationSeparator" w:id="0">
    <w:p w:rsidR="00DC1163" w:rsidRDefault="00DC1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D7B"/>
    <w:multiLevelType w:val="hybridMultilevel"/>
    <w:tmpl w:val="7DF6D2AE"/>
    <w:lvl w:ilvl="0" w:tplc="15B0761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0C743E0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EEBEB1D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AF1071C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8234901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0B0136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2F868FD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113C71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AAE0EE9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B493058"/>
    <w:multiLevelType w:val="hybridMultilevel"/>
    <w:tmpl w:val="B72A4142"/>
    <w:lvl w:ilvl="0" w:tplc="D6FC150A">
      <w:start w:val="1"/>
      <w:numFmt w:val="decimal"/>
      <w:lvlText w:val="%1."/>
      <w:lvlJc w:val="left"/>
    </w:lvl>
    <w:lvl w:ilvl="1" w:tplc="80B4E8BC">
      <w:start w:val="1"/>
      <w:numFmt w:val="lowerLetter"/>
      <w:lvlText w:val="%2."/>
      <w:lvlJc w:val="left"/>
      <w:pPr>
        <w:ind w:left="1440" w:hanging="360"/>
      </w:pPr>
    </w:lvl>
    <w:lvl w:ilvl="2" w:tplc="32D2EF80">
      <w:start w:val="1"/>
      <w:numFmt w:val="lowerRoman"/>
      <w:lvlText w:val="%3."/>
      <w:lvlJc w:val="right"/>
      <w:pPr>
        <w:ind w:left="2160" w:hanging="180"/>
      </w:pPr>
    </w:lvl>
    <w:lvl w:ilvl="3" w:tplc="8550DA1E">
      <w:start w:val="1"/>
      <w:numFmt w:val="decimal"/>
      <w:lvlText w:val="%4."/>
      <w:lvlJc w:val="left"/>
      <w:pPr>
        <w:ind w:left="2880" w:hanging="360"/>
      </w:pPr>
    </w:lvl>
    <w:lvl w:ilvl="4" w:tplc="601EE0C6">
      <w:start w:val="1"/>
      <w:numFmt w:val="lowerLetter"/>
      <w:lvlText w:val="%5."/>
      <w:lvlJc w:val="left"/>
      <w:pPr>
        <w:ind w:left="3600" w:hanging="360"/>
      </w:pPr>
    </w:lvl>
    <w:lvl w:ilvl="5" w:tplc="89420BBA">
      <w:start w:val="1"/>
      <w:numFmt w:val="lowerRoman"/>
      <w:lvlText w:val="%6."/>
      <w:lvlJc w:val="right"/>
      <w:pPr>
        <w:ind w:left="4320" w:hanging="180"/>
      </w:pPr>
    </w:lvl>
    <w:lvl w:ilvl="6" w:tplc="2E5A8D00">
      <w:start w:val="1"/>
      <w:numFmt w:val="decimal"/>
      <w:lvlText w:val="%7."/>
      <w:lvlJc w:val="left"/>
      <w:pPr>
        <w:ind w:left="5040" w:hanging="360"/>
      </w:pPr>
    </w:lvl>
    <w:lvl w:ilvl="7" w:tplc="9B583038">
      <w:start w:val="1"/>
      <w:numFmt w:val="lowerLetter"/>
      <w:lvlText w:val="%8."/>
      <w:lvlJc w:val="left"/>
      <w:pPr>
        <w:ind w:left="5760" w:hanging="360"/>
      </w:pPr>
    </w:lvl>
    <w:lvl w:ilvl="8" w:tplc="299832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85D"/>
    <w:multiLevelType w:val="hybridMultilevel"/>
    <w:tmpl w:val="450C3EB2"/>
    <w:lvl w:ilvl="0" w:tplc="C7FC82F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EC1C971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A468C23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EF46D10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0732729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8ABE3B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85EE649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72A4966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386288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D643B7D"/>
    <w:multiLevelType w:val="hybridMultilevel"/>
    <w:tmpl w:val="F8989AAA"/>
    <w:lvl w:ilvl="0" w:tplc="D8C6E72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9F841F8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5AA850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715E7E0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9D7E787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616410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0EEE311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790ADA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57048C7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0260C37"/>
    <w:multiLevelType w:val="hybridMultilevel"/>
    <w:tmpl w:val="B0369396"/>
    <w:lvl w:ilvl="0" w:tplc="884E8AE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 w:eastAsia="ru-RU" w:bidi="ru-RU"/>
      </w:rPr>
    </w:lvl>
    <w:lvl w:ilvl="1" w:tplc="151E65D4">
      <w:start w:val="1"/>
      <w:numFmt w:val="decimal"/>
      <w:lvlText w:val=""/>
      <w:lvlJc w:val="left"/>
    </w:lvl>
    <w:lvl w:ilvl="2" w:tplc="ED14E0E2">
      <w:start w:val="1"/>
      <w:numFmt w:val="decimal"/>
      <w:lvlText w:val=""/>
      <w:lvlJc w:val="left"/>
    </w:lvl>
    <w:lvl w:ilvl="3" w:tplc="E0D01FE8">
      <w:start w:val="1"/>
      <w:numFmt w:val="decimal"/>
      <w:lvlText w:val=""/>
      <w:lvlJc w:val="left"/>
    </w:lvl>
    <w:lvl w:ilvl="4" w:tplc="4D342628">
      <w:start w:val="1"/>
      <w:numFmt w:val="decimal"/>
      <w:lvlText w:val=""/>
      <w:lvlJc w:val="left"/>
    </w:lvl>
    <w:lvl w:ilvl="5" w:tplc="4DB80E72">
      <w:start w:val="1"/>
      <w:numFmt w:val="decimal"/>
      <w:lvlText w:val=""/>
      <w:lvlJc w:val="left"/>
    </w:lvl>
    <w:lvl w:ilvl="6" w:tplc="8F9CFD34">
      <w:start w:val="1"/>
      <w:numFmt w:val="decimal"/>
      <w:lvlText w:val=""/>
      <w:lvlJc w:val="left"/>
    </w:lvl>
    <w:lvl w:ilvl="7" w:tplc="6818D5BE">
      <w:start w:val="1"/>
      <w:numFmt w:val="decimal"/>
      <w:lvlText w:val=""/>
      <w:lvlJc w:val="left"/>
    </w:lvl>
    <w:lvl w:ilvl="8" w:tplc="8F424D42">
      <w:start w:val="1"/>
      <w:numFmt w:val="decimal"/>
      <w:lvlText w:val=""/>
      <w:lvlJc w:val="left"/>
    </w:lvl>
  </w:abstractNum>
  <w:abstractNum w:abstractNumId="5" w15:restartNumberingAfterBreak="0">
    <w:nsid w:val="295D0843"/>
    <w:multiLevelType w:val="hybridMultilevel"/>
    <w:tmpl w:val="6222471E"/>
    <w:lvl w:ilvl="0" w:tplc="CA42FD1C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 w:eastAsia="ru-RU" w:bidi="ru-RU"/>
      </w:rPr>
    </w:lvl>
    <w:lvl w:ilvl="1" w:tplc="E1169C3A">
      <w:start w:val="1"/>
      <w:numFmt w:val="decimal"/>
      <w:lvlText w:val=""/>
      <w:lvlJc w:val="left"/>
    </w:lvl>
    <w:lvl w:ilvl="2" w:tplc="D7EC2018">
      <w:start w:val="1"/>
      <w:numFmt w:val="decimal"/>
      <w:lvlText w:val=""/>
      <w:lvlJc w:val="left"/>
    </w:lvl>
    <w:lvl w:ilvl="3" w:tplc="ACAAA612">
      <w:start w:val="1"/>
      <w:numFmt w:val="decimal"/>
      <w:lvlText w:val=""/>
      <w:lvlJc w:val="left"/>
    </w:lvl>
    <w:lvl w:ilvl="4" w:tplc="7A824D76">
      <w:start w:val="1"/>
      <w:numFmt w:val="decimal"/>
      <w:lvlText w:val=""/>
      <w:lvlJc w:val="left"/>
    </w:lvl>
    <w:lvl w:ilvl="5" w:tplc="28AEEB34">
      <w:start w:val="1"/>
      <w:numFmt w:val="decimal"/>
      <w:lvlText w:val=""/>
      <w:lvlJc w:val="left"/>
    </w:lvl>
    <w:lvl w:ilvl="6" w:tplc="ECECCC0A">
      <w:start w:val="1"/>
      <w:numFmt w:val="decimal"/>
      <w:lvlText w:val=""/>
      <w:lvlJc w:val="left"/>
    </w:lvl>
    <w:lvl w:ilvl="7" w:tplc="12247504">
      <w:start w:val="1"/>
      <w:numFmt w:val="decimal"/>
      <w:lvlText w:val=""/>
      <w:lvlJc w:val="left"/>
    </w:lvl>
    <w:lvl w:ilvl="8" w:tplc="9A5068DC">
      <w:start w:val="1"/>
      <w:numFmt w:val="decimal"/>
      <w:lvlText w:val=""/>
      <w:lvlJc w:val="left"/>
    </w:lvl>
  </w:abstractNum>
  <w:abstractNum w:abstractNumId="6" w15:restartNumberingAfterBreak="0">
    <w:nsid w:val="29C352C5"/>
    <w:multiLevelType w:val="multilevel"/>
    <w:tmpl w:val="48FA0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2CEA4D41"/>
    <w:multiLevelType w:val="hybridMultilevel"/>
    <w:tmpl w:val="EC425FC4"/>
    <w:lvl w:ilvl="0" w:tplc="4FDC27C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AD67600">
      <w:start w:val="1"/>
      <w:numFmt w:val="lowerLetter"/>
      <w:lvlText w:val="%2."/>
      <w:lvlJc w:val="left"/>
      <w:pPr>
        <w:ind w:left="1080" w:hanging="360"/>
      </w:pPr>
    </w:lvl>
    <w:lvl w:ilvl="2" w:tplc="4AF87BD2">
      <w:start w:val="1"/>
      <w:numFmt w:val="lowerRoman"/>
      <w:lvlText w:val="%3."/>
      <w:lvlJc w:val="right"/>
      <w:pPr>
        <w:ind w:left="1800" w:hanging="180"/>
      </w:pPr>
    </w:lvl>
    <w:lvl w:ilvl="3" w:tplc="B5B8C808">
      <w:start w:val="1"/>
      <w:numFmt w:val="decimal"/>
      <w:lvlText w:val="%4."/>
      <w:lvlJc w:val="left"/>
      <w:pPr>
        <w:ind w:left="2520" w:hanging="360"/>
      </w:pPr>
    </w:lvl>
    <w:lvl w:ilvl="4" w:tplc="79948AC8">
      <w:start w:val="1"/>
      <w:numFmt w:val="lowerLetter"/>
      <w:lvlText w:val="%5."/>
      <w:lvlJc w:val="left"/>
      <w:pPr>
        <w:ind w:left="3240" w:hanging="360"/>
      </w:pPr>
    </w:lvl>
    <w:lvl w:ilvl="5" w:tplc="A0BE2004">
      <w:start w:val="1"/>
      <w:numFmt w:val="lowerRoman"/>
      <w:lvlText w:val="%6."/>
      <w:lvlJc w:val="right"/>
      <w:pPr>
        <w:ind w:left="3960" w:hanging="180"/>
      </w:pPr>
    </w:lvl>
    <w:lvl w:ilvl="6" w:tplc="AD288BF2">
      <w:start w:val="1"/>
      <w:numFmt w:val="decimal"/>
      <w:lvlText w:val="%7."/>
      <w:lvlJc w:val="left"/>
      <w:pPr>
        <w:ind w:left="4680" w:hanging="360"/>
      </w:pPr>
    </w:lvl>
    <w:lvl w:ilvl="7" w:tplc="3642DBF8">
      <w:start w:val="1"/>
      <w:numFmt w:val="lowerLetter"/>
      <w:lvlText w:val="%8."/>
      <w:lvlJc w:val="left"/>
      <w:pPr>
        <w:ind w:left="5400" w:hanging="360"/>
      </w:pPr>
    </w:lvl>
    <w:lvl w:ilvl="8" w:tplc="3A3C722E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4C61B8"/>
    <w:multiLevelType w:val="multilevel"/>
    <w:tmpl w:val="6846C7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14628F"/>
    <w:multiLevelType w:val="hybridMultilevel"/>
    <w:tmpl w:val="8B70E838"/>
    <w:lvl w:ilvl="0" w:tplc="5178E248">
      <w:start w:val="1"/>
      <w:numFmt w:val="decimal"/>
      <w:lvlText w:val="%1."/>
      <w:lvlJc w:val="left"/>
    </w:lvl>
    <w:lvl w:ilvl="1" w:tplc="94E45FE6">
      <w:start w:val="1"/>
      <w:numFmt w:val="lowerLetter"/>
      <w:lvlText w:val="%2."/>
      <w:lvlJc w:val="left"/>
      <w:pPr>
        <w:ind w:left="1440" w:hanging="360"/>
      </w:pPr>
    </w:lvl>
    <w:lvl w:ilvl="2" w:tplc="5434D1BE">
      <w:start w:val="1"/>
      <w:numFmt w:val="lowerRoman"/>
      <w:lvlText w:val="%3."/>
      <w:lvlJc w:val="right"/>
      <w:pPr>
        <w:ind w:left="2160" w:hanging="180"/>
      </w:pPr>
    </w:lvl>
    <w:lvl w:ilvl="3" w:tplc="FAAE6C76">
      <w:start w:val="1"/>
      <w:numFmt w:val="decimal"/>
      <w:lvlText w:val="%4."/>
      <w:lvlJc w:val="left"/>
      <w:pPr>
        <w:ind w:left="2880" w:hanging="360"/>
      </w:pPr>
    </w:lvl>
    <w:lvl w:ilvl="4" w:tplc="42CE3096">
      <w:start w:val="1"/>
      <w:numFmt w:val="lowerLetter"/>
      <w:lvlText w:val="%5."/>
      <w:lvlJc w:val="left"/>
      <w:pPr>
        <w:ind w:left="3600" w:hanging="360"/>
      </w:pPr>
    </w:lvl>
    <w:lvl w:ilvl="5" w:tplc="4C56D36A">
      <w:start w:val="1"/>
      <w:numFmt w:val="lowerRoman"/>
      <w:lvlText w:val="%6."/>
      <w:lvlJc w:val="right"/>
      <w:pPr>
        <w:ind w:left="4320" w:hanging="180"/>
      </w:pPr>
    </w:lvl>
    <w:lvl w:ilvl="6" w:tplc="FFF02B2E">
      <w:start w:val="1"/>
      <w:numFmt w:val="decimal"/>
      <w:lvlText w:val="%7."/>
      <w:lvlJc w:val="left"/>
      <w:pPr>
        <w:ind w:left="5040" w:hanging="360"/>
      </w:pPr>
    </w:lvl>
    <w:lvl w:ilvl="7" w:tplc="CAE665EC">
      <w:start w:val="1"/>
      <w:numFmt w:val="lowerLetter"/>
      <w:lvlText w:val="%8."/>
      <w:lvlJc w:val="left"/>
      <w:pPr>
        <w:ind w:left="5760" w:hanging="360"/>
      </w:pPr>
    </w:lvl>
    <w:lvl w:ilvl="8" w:tplc="8B7227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F4158"/>
    <w:multiLevelType w:val="hybridMultilevel"/>
    <w:tmpl w:val="2AEE4850"/>
    <w:lvl w:ilvl="0" w:tplc="8DBA859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C9E01FD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DDFC864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0876121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48F699C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5824EEB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6FF80B4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2D2419F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CB063F2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424B7795"/>
    <w:multiLevelType w:val="hybridMultilevel"/>
    <w:tmpl w:val="B3C29022"/>
    <w:lvl w:ilvl="0" w:tplc="D0E2F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3D2A3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E2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C6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45A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C6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4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448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E7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16D6C"/>
    <w:multiLevelType w:val="hybridMultilevel"/>
    <w:tmpl w:val="514C5436"/>
    <w:lvl w:ilvl="0" w:tplc="0AEA3230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E48EA118">
      <w:start w:val="1"/>
      <w:numFmt w:val="lowerLetter"/>
      <w:lvlText w:val="%2."/>
      <w:lvlJc w:val="left"/>
      <w:pPr>
        <w:ind w:left="1140" w:hanging="360"/>
      </w:pPr>
    </w:lvl>
    <w:lvl w:ilvl="2" w:tplc="ADA65A80">
      <w:start w:val="1"/>
      <w:numFmt w:val="lowerRoman"/>
      <w:lvlText w:val="%3."/>
      <w:lvlJc w:val="right"/>
      <w:pPr>
        <w:ind w:left="1860" w:hanging="180"/>
      </w:pPr>
    </w:lvl>
    <w:lvl w:ilvl="3" w:tplc="533C7BE4">
      <w:start w:val="1"/>
      <w:numFmt w:val="decimal"/>
      <w:lvlText w:val="%4."/>
      <w:lvlJc w:val="left"/>
      <w:pPr>
        <w:ind w:left="2580" w:hanging="360"/>
      </w:pPr>
    </w:lvl>
    <w:lvl w:ilvl="4" w:tplc="43684586">
      <w:start w:val="1"/>
      <w:numFmt w:val="lowerLetter"/>
      <w:lvlText w:val="%5."/>
      <w:lvlJc w:val="left"/>
      <w:pPr>
        <w:ind w:left="3300" w:hanging="360"/>
      </w:pPr>
    </w:lvl>
    <w:lvl w:ilvl="5" w:tplc="BBB46C7E">
      <w:start w:val="1"/>
      <w:numFmt w:val="lowerRoman"/>
      <w:lvlText w:val="%6."/>
      <w:lvlJc w:val="right"/>
      <w:pPr>
        <w:ind w:left="4020" w:hanging="180"/>
      </w:pPr>
    </w:lvl>
    <w:lvl w:ilvl="6" w:tplc="94226EE6">
      <w:start w:val="1"/>
      <w:numFmt w:val="decimal"/>
      <w:lvlText w:val="%7."/>
      <w:lvlJc w:val="left"/>
      <w:pPr>
        <w:ind w:left="4740" w:hanging="360"/>
      </w:pPr>
    </w:lvl>
    <w:lvl w:ilvl="7" w:tplc="DB04E7DC">
      <w:start w:val="1"/>
      <w:numFmt w:val="lowerLetter"/>
      <w:lvlText w:val="%8."/>
      <w:lvlJc w:val="left"/>
      <w:pPr>
        <w:ind w:left="5460" w:hanging="360"/>
      </w:pPr>
    </w:lvl>
    <w:lvl w:ilvl="8" w:tplc="82380E44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C870200"/>
    <w:multiLevelType w:val="multilevel"/>
    <w:tmpl w:val="5C3E08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AC6CA4"/>
    <w:multiLevelType w:val="hybridMultilevel"/>
    <w:tmpl w:val="311444FC"/>
    <w:lvl w:ilvl="0" w:tplc="F9B657FE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u w:val="none"/>
      </w:rPr>
    </w:lvl>
    <w:lvl w:ilvl="1" w:tplc="1220C8F2">
      <w:start w:val="1"/>
      <w:numFmt w:val="lowerLetter"/>
      <w:lvlText w:val="%2."/>
      <w:lvlJc w:val="left"/>
      <w:pPr>
        <w:ind w:left="1080" w:hanging="360"/>
      </w:pPr>
    </w:lvl>
    <w:lvl w:ilvl="2" w:tplc="83D0632E">
      <w:start w:val="1"/>
      <w:numFmt w:val="lowerRoman"/>
      <w:lvlText w:val="%3."/>
      <w:lvlJc w:val="right"/>
      <w:pPr>
        <w:ind w:left="1800" w:hanging="180"/>
      </w:pPr>
    </w:lvl>
    <w:lvl w:ilvl="3" w:tplc="6E6EEFBA">
      <w:start w:val="1"/>
      <w:numFmt w:val="decimal"/>
      <w:lvlText w:val="%4."/>
      <w:lvlJc w:val="left"/>
      <w:pPr>
        <w:ind w:left="2520" w:hanging="360"/>
      </w:pPr>
    </w:lvl>
    <w:lvl w:ilvl="4" w:tplc="3B3CCF0A">
      <w:start w:val="1"/>
      <w:numFmt w:val="lowerLetter"/>
      <w:lvlText w:val="%5."/>
      <w:lvlJc w:val="left"/>
      <w:pPr>
        <w:ind w:left="3240" w:hanging="360"/>
      </w:pPr>
    </w:lvl>
    <w:lvl w:ilvl="5" w:tplc="72F2145C">
      <w:start w:val="1"/>
      <w:numFmt w:val="lowerRoman"/>
      <w:lvlText w:val="%6."/>
      <w:lvlJc w:val="right"/>
      <w:pPr>
        <w:ind w:left="3960" w:hanging="180"/>
      </w:pPr>
    </w:lvl>
    <w:lvl w:ilvl="6" w:tplc="6F0802FA">
      <w:start w:val="1"/>
      <w:numFmt w:val="decimal"/>
      <w:lvlText w:val="%7."/>
      <w:lvlJc w:val="left"/>
      <w:pPr>
        <w:ind w:left="4680" w:hanging="360"/>
      </w:pPr>
    </w:lvl>
    <w:lvl w:ilvl="7" w:tplc="7FBCB470">
      <w:start w:val="1"/>
      <w:numFmt w:val="lowerLetter"/>
      <w:lvlText w:val="%8."/>
      <w:lvlJc w:val="left"/>
      <w:pPr>
        <w:ind w:left="5400" w:hanging="360"/>
      </w:pPr>
    </w:lvl>
    <w:lvl w:ilvl="8" w:tplc="A940871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C62DF4"/>
    <w:multiLevelType w:val="multilevel"/>
    <w:tmpl w:val="BDFC0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64717C9A"/>
    <w:multiLevelType w:val="hybridMultilevel"/>
    <w:tmpl w:val="E96A22DE"/>
    <w:lvl w:ilvl="0" w:tplc="F99A3E4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7E18E97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46A23C4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FD02FD4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3CEA450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BCB28F8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CDFA7F7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F6F0F3E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1F30C3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70AB196A"/>
    <w:multiLevelType w:val="hybridMultilevel"/>
    <w:tmpl w:val="63C2959A"/>
    <w:lvl w:ilvl="0" w:tplc="D63A232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531E297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C9E85E4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BC80332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B9ACB20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D57E01A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DBC0096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53F0983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1514E71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7518683E"/>
    <w:multiLevelType w:val="hybridMultilevel"/>
    <w:tmpl w:val="CF3238C2"/>
    <w:lvl w:ilvl="0" w:tplc="E16A1C5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17489AE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D80AA1B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98FEDE6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347E42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1F44EF6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9FBEBA6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1146ED7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A254D7F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795467C9"/>
    <w:multiLevelType w:val="hybridMultilevel"/>
    <w:tmpl w:val="AE9650E6"/>
    <w:lvl w:ilvl="0" w:tplc="FED4D322">
      <w:start w:val="1"/>
      <w:numFmt w:val="decimal"/>
      <w:lvlText w:val="%1."/>
      <w:lvlJc w:val="left"/>
    </w:lvl>
    <w:lvl w:ilvl="1" w:tplc="6E4A9C90">
      <w:start w:val="1"/>
      <w:numFmt w:val="lowerLetter"/>
      <w:lvlText w:val="%2."/>
      <w:lvlJc w:val="left"/>
      <w:pPr>
        <w:ind w:left="1440" w:hanging="360"/>
      </w:pPr>
    </w:lvl>
    <w:lvl w:ilvl="2" w:tplc="A69ADC70">
      <w:start w:val="1"/>
      <w:numFmt w:val="lowerRoman"/>
      <w:lvlText w:val="%3."/>
      <w:lvlJc w:val="right"/>
      <w:pPr>
        <w:ind w:left="2160" w:hanging="180"/>
      </w:pPr>
    </w:lvl>
    <w:lvl w:ilvl="3" w:tplc="2EB2ECEE">
      <w:start w:val="1"/>
      <w:numFmt w:val="decimal"/>
      <w:lvlText w:val="%4."/>
      <w:lvlJc w:val="left"/>
      <w:pPr>
        <w:ind w:left="2880" w:hanging="360"/>
      </w:pPr>
    </w:lvl>
    <w:lvl w:ilvl="4" w:tplc="2BE8ABD8">
      <w:start w:val="1"/>
      <w:numFmt w:val="lowerLetter"/>
      <w:lvlText w:val="%5."/>
      <w:lvlJc w:val="left"/>
      <w:pPr>
        <w:ind w:left="3600" w:hanging="360"/>
      </w:pPr>
    </w:lvl>
    <w:lvl w:ilvl="5" w:tplc="14509696">
      <w:start w:val="1"/>
      <w:numFmt w:val="lowerRoman"/>
      <w:lvlText w:val="%6."/>
      <w:lvlJc w:val="right"/>
      <w:pPr>
        <w:ind w:left="4320" w:hanging="180"/>
      </w:pPr>
    </w:lvl>
    <w:lvl w:ilvl="6" w:tplc="7DAE090C">
      <w:start w:val="1"/>
      <w:numFmt w:val="decimal"/>
      <w:lvlText w:val="%7."/>
      <w:lvlJc w:val="left"/>
      <w:pPr>
        <w:ind w:left="5040" w:hanging="360"/>
      </w:pPr>
    </w:lvl>
    <w:lvl w:ilvl="7" w:tplc="5D68EABC">
      <w:start w:val="1"/>
      <w:numFmt w:val="lowerLetter"/>
      <w:lvlText w:val="%8."/>
      <w:lvlJc w:val="left"/>
      <w:pPr>
        <w:ind w:left="5760" w:hanging="360"/>
      </w:pPr>
    </w:lvl>
    <w:lvl w:ilvl="8" w:tplc="B004F53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098D"/>
    <w:multiLevelType w:val="hybridMultilevel"/>
    <w:tmpl w:val="2C344F92"/>
    <w:lvl w:ilvl="0" w:tplc="29E48454">
      <w:start w:val="1"/>
      <w:numFmt w:val="decimal"/>
      <w:lvlText w:val="%1."/>
      <w:lvlJc w:val="left"/>
    </w:lvl>
    <w:lvl w:ilvl="1" w:tplc="F348D324">
      <w:start w:val="1"/>
      <w:numFmt w:val="lowerLetter"/>
      <w:lvlText w:val="%2."/>
      <w:lvlJc w:val="left"/>
      <w:pPr>
        <w:ind w:left="1440" w:hanging="360"/>
      </w:pPr>
    </w:lvl>
    <w:lvl w:ilvl="2" w:tplc="AC8AA540">
      <w:start w:val="1"/>
      <w:numFmt w:val="lowerRoman"/>
      <w:lvlText w:val="%3."/>
      <w:lvlJc w:val="right"/>
      <w:pPr>
        <w:ind w:left="2160" w:hanging="180"/>
      </w:pPr>
    </w:lvl>
    <w:lvl w:ilvl="3" w:tplc="00540AD6">
      <w:start w:val="1"/>
      <w:numFmt w:val="decimal"/>
      <w:lvlText w:val="%4."/>
      <w:lvlJc w:val="left"/>
      <w:pPr>
        <w:ind w:left="2880" w:hanging="360"/>
      </w:pPr>
    </w:lvl>
    <w:lvl w:ilvl="4" w:tplc="0B0AFAE0">
      <w:start w:val="1"/>
      <w:numFmt w:val="lowerLetter"/>
      <w:lvlText w:val="%5."/>
      <w:lvlJc w:val="left"/>
      <w:pPr>
        <w:ind w:left="3600" w:hanging="360"/>
      </w:pPr>
    </w:lvl>
    <w:lvl w:ilvl="5" w:tplc="000C2190">
      <w:start w:val="1"/>
      <w:numFmt w:val="lowerRoman"/>
      <w:lvlText w:val="%6."/>
      <w:lvlJc w:val="right"/>
      <w:pPr>
        <w:ind w:left="4320" w:hanging="180"/>
      </w:pPr>
    </w:lvl>
    <w:lvl w:ilvl="6" w:tplc="0F6049DC">
      <w:start w:val="1"/>
      <w:numFmt w:val="decimal"/>
      <w:lvlText w:val="%7."/>
      <w:lvlJc w:val="left"/>
      <w:pPr>
        <w:ind w:left="5040" w:hanging="360"/>
      </w:pPr>
    </w:lvl>
    <w:lvl w:ilvl="7" w:tplc="ED08EEC4">
      <w:start w:val="1"/>
      <w:numFmt w:val="lowerLetter"/>
      <w:lvlText w:val="%8."/>
      <w:lvlJc w:val="left"/>
      <w:pPr>
        <w:ind w:left="5760" w:hanging="360"/>
      </w:pPr>
    </w:lvl>
    <w:lvl w:ilvl="8" w:tplc="61346C0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91C40"/>
    <w:multiLevelType w:val="multilevel"/>
    <w:tmpl w:val="E6F85B26"/>
    <w:lvl w:ilvl="0">
      <w:start w:val="1"/>
      <w:numFmt w:val="upperRoman"/>
      <w:lvlText w:val="%1."/>
      <w:lvlJc w:val="left"/>
      <w:pPr>
        <w:ind w:left="2291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2160"/>
      </w:pPr>
      <w:rPr>
        <w:rFonts w:hint="default"/>
      </w:rPr>
    </w:lvl>
  </w:abstractNum>
  <w:abstractNum w:abstractNumId="22" w15:restartNumberingAfterBreak="0">
    <w:nsid w:val="7FA82201"/>
    <w:multiLevelType w:val="hybridMultilevel"/>
    <w:tmpl w:val="518A9F56"/>
    <w:lvl w:ilvl="0" w:tplc="105A994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A7EC84D2">
      <w:start w:val="1"/>
      <w:numFmt w:val="decimal"/>
      <w:lvlText w:val=""/>
      <w:lvlJc w:val="left"/>
    </w:lvl>
    <w:lvl w:ilvl="2" w:tplc="CC987EC4">
      <w:start w:val="1"/>
      <w:numFmt w:val="decimal"/>
      <w:lvlText w:val=""/>
      <w:lvlJc w:val="left"/>
    </w:lvl>
    <w:lvl w:ilvl="3" w:tplc="9526602A">
      <w:start w:val="1"/>
      <w:numFmt w:val="decimal"/>
      <w:lvlText w:val=""/>
      <w:lvlJc w:val="left"/>
    </w:lvl>
    <w:lvl w:ilvl="4" w:tplc="7E8E8BC0">
      <w:start w:val="1"/>
      <w:numFmt w:val="decimal"/>
      <w:lvlText w:val=""/>
      <w:lvlJc w:val="left"/>
    </w:lvl>
    <w:lvl w:ilvl="5" w:tplc="B05665B2">
      <w:start w:val="1"/>
      <w:numFmt w:val="decimal"/>
      <w:lvlText w:val=""/>
      <w:lvlJc w:val="left"/>
    </w:lvl>
    <w:lvl w:ilvl="6" w:tplc="D69CB42A">
      <w:start w:val="1"/>
      <w:numFmt w:val="decimal"/>
      <w:lvlText w:val=""/>
      <w:lvlJc w:val="left"/>
    </w:lvl>
    <w:lvl w:ilvl="7" w:tplc="39D2BE4C">
      <w:start w:val="1"/>
      <w:numFmt w:val="decimal"/>
      <w:lvlText w:val=""/>
      <w:lvlJc w:val="left"/>
    </w:lvl>
    <w:lvl w:ilvl="8" w:tplc="DF92700A">
      <w:start w:val="1"/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3"/>
  </w:num>
  <w:num w:numId="5">
    <w:abstractNumId w:val="22"/>
  </w:num>
  <w:num w:numId="6">
    <w:abstractNumId w:val="5"/>
  </w:num>
  <w:num w:numId="7">
    <w:abstractNumId w:val="8"/>
  </w:num>
  <w:num w:numId="8">
    <w:abstractNumId w:val="12"/>
  </w:num>
  <w:num w:numId="9">
    <w:abstractNumId w:val="7"/>
  </w:num>
  <w:num w:numId="10">
    <w:abstractNumId w:val="21"/>
  </w:num>
  <w:num w:numId="11">
    <w:abstractNumId w:val="14"/>
  </w:num>
  <w:num w:numId="12">
    <w:abstractNumId w:val="11"/>
  </w:num>
  <w:num w:numId="13">
    <w:abstractNumId w:val="19"/>
  </w:num>
  <w:num w:numId="14">
    <w:abstractNumId w:val="20"/>
  </w:num>
  <w:num w:numId="15">
    <w:abstractNumId w:val="9"/>
  </w:num>
  <w:num w:numId="16">
    <w:abstractNumId w:val="1"/>
  </w:num>
  <w:num w:numId="17">
    <w:abstractNumId w:val="18"/>
  </w:num>
  <w:num w:numId="18">
    <w:abstractNumId w:val="10"/>
  </w:num>
  <w:num w:numId="19">
    <w:abstractNumId w:val="3"/>
  </w:num>
  <w:num w:numId="20">
    <w:abstractNumId w:val="0"/>
  </w:num>
  <w:num w:numId="21">
    <w:abstractNumId w:val="17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DA"/>
    <w:rsid w:val="000A7080"/>
    <w:rsid w:val="00194AEB"/>
    <w:rsid w:val="002F2BEA"/>
    <w:rsid w:val="0039788E"/>
    <w:rsid w:val="004746E5"/>
    <w:rsid w:val="00492AA2"/>
    <w:rsid w:val="005878DA"/>
    <w:rsid w:val="006017C6"/>
    <w:rsid w:val="00633F7B"/>
    <w:rsid w:val="00663B25"/>
    <w:rsid w:val="00745794"/>
    <w:rsid w:val="007C3C8C"/>
    <w:rsid w:val="0096430D"/>
    <w:rsid w:val="00D120D4"/>
    <w:rsid w:val="00DC1163"/>
    <w:rsid w:val="00DD7658"/>
    <w:rsid w:val="00E10851"/>
    <w:rsid w:val="00F31ECC"/>
    <w:rsid w:val="00F3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2515A-4884-4D2B-8F72-20146442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pacing w:val="1"/>
      <w:shd w:val="clear" w:color="FFFFFF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FFFFFF" w:fill="FFFFFF"/>
    </w:rPr>
  </w:style>
  <w:style w:type="character" w:customStyle="1" w:styleId="30pt">
    <w:name w:val="Основной текст (3) + Не курсив;Интервал 0 pt"/>
    <w:basedOn w:val="33"/>
    <w:rPr>
      <w:rFonts w:ascii="Times New Roman" w:eastAsia="Times New Roman" w:hAnsi="Times New Roman" w:cs="Times New Roman"/>
      <w:i/>
      <w:iCs/>
      <w:color w:val="000000"/>
      <w:spacing w:val="0"/>
      <w:position w:val="0"/>
      <w:sz w:val="19"/>
      <w:szCs w:val="19"/>
      <w:shd w:val="clear" w:color="FFFFFF" w:fill="FFFFFF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FFFFFF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FFFFFF" w:fill="FFFFFF"/>
      <w:spacing w:after="180" w:line="322" w:lineRule="exact"/>
      <w:jc w:val="right"/>
    </w:pPr>
    <w:rPr>
      <w:rFonts w:ascii="Times New Roman" w:eastAsia="Times New Roman" w:hAnsi="Times New Roman" w:cs="Times New Roman"/>
      <w:spacing w:val="1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FFFFFF" w:fill="FFFFFF"/>
      <w:spacing w:before="180" w:after="0" w:line="250" w:lineRule="exact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FFFFFF" w:fill="FFFFFF"/>
      <w:spacing w:before="480" w:after="0" w:line="254" w:lineRule="exact"/>
      <w:jc w:val="center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customStyle="1" w:styleId="af9">
    <w:name w:val="Основной текст_"/>
    <w:basedOn w:val="a0"/>
    <w:link w:val="13"/>
    <w:rPr>
      <w:rFonts w:ascii="Times New Roman" w:eastAsia="Times New Roman" w:hAnsi="Times New Roman" w:cs="Times New Roman"/>
      <w:sz w:val="20"/>
      <w:szCs w:val="20"/>
      <w:shd w:val="clear" w:color="FFFFFF" w:fill="FFFFFF"/>
    </w:rPr>
  </w:style>
  <w:style w:type="paragraph" w:customStyle="1" w:styleId="13">
    <w:name w:val="Основной текст1"/>
    <w:basedOn w:val="a"/>
    <w:link w:val="af9"/>
    <w:pPr>
      <w:widowControl w:val="0"/>
      <w:shd w:val="clear" w:color="FFFFFF" w:fill="FFFFFF"/>
      <w:spacing w:before="780" w:after="300" w:line="0" w:lineRule="atLeas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FFFFFF" w:fill="FFFFFF"/>
    </w:rPr>
  </w:style>
  <w:style w:type="paragraph" w:customStyle="1" w:styleId="15">
    <w:name w:val="Заголовок №1"/>
    <w:basedOn w:val="a"/>
    <w:link w:val="14"/>
    <w:pPr>
      <w:widowControl w:val="0"/>
      <w:shd w:val="clear" w:color="FFFFFF" w:fill="FFFFFF"/>
      <w:spacing w:after="0" w:line="499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8.08.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&#1102;&#1080;&#1076;&#1088;&#1086;&#1089;&#1089;&#1080;&#1080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</dc:creator>
  <cp:keywords/>
  <dc:description/>
  <cp:lastModifiedBy>Лариса Жандарова</cp:lastModifiedBy>
  <cp:revision>2</cp:revision>
  <dcterms:created xsi:type="dcterms:W3CDTF">2021-06-25T08:22:00Z</dcterms:created>
  <dcterms:modified xsi:type="dcterms:W3CDTF">2021-06-25T08:22:00Z</dcterms:modified>
</cp:coreProperties>
</file>